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E8987" w14:textId="7B7154E8" w:rsidR="00CC5848" w:rsidRPr="00CB1749" w:rsidRDefault="000C71D2" w:rsidP="00CC5848">
      <w:pPr>
        <w:spacing w:after="0" w:line="240" w:lineRule="auto"/>
        <w:ind w:left="-90"/>
        <w:jc w:val="center"/>
        <w:rPr>
          <w:rFonts w:ascii="Arial" w:hAnsi="Arial" w:cs="Arial"/>
          <w:b/>
          <w:color w:val="000080"/>
          <w:sz w:val="28"/>
          <w:szCs w:val="28"/>
        </w:rPr>
      </w:pPr>
      <w:r w:rsidRPr="001A47A7">
        <w:rPr>
          <w:rFonts w:ascii="Arial" w:hAnsi="Arial" w:cs="Arial"/>
          <w:b/>
          <w:noProof/>
          <w:sz w:val="32"/>
          <w:szCs w:val="32"/>
        </w:rPr>
        <w:drawing>
          <wp:anchor distT="0" distB="0" distL="114300" distR="114300" simplePos="0" relativeHeight="251658240" behindDoc="1" locked="0" layoutInCell="1" allowOverlap="1" wp14:anchorId="31FF658F" wp14:editId="00D9466C">
            <wp:simplePos x="0" y="0"/>
            <wp:positionH relativeFrom="column">
              <wp:posOffset>6145530</wp:posOffset>
            </wp:positionH>
            <wp:positionV relativeFrom="topMargin">
              <wp:posOffset>457200</wp:posOffset>
            </wp:positionV>
            <wp:extent cx="585216" cy="530352"/>
            <wp:effectExtent l="0" t="0" r="5715" b="3175"/>
            <wp:wrapTight wrapText="bothSides">
              <wp:wrapPolygon edited="0">
                <wp:start x="0" y="0"/>
                <wp:lineTo x="0" y="20953"/>
                <wp:lineTo x="21107" y="20953"/>
                <wp:lineTo x="21107" y="0"/>
                <wp:lineTo x="0" y="0"/>
              </wp:wrapPolygon>
            </wp:wrapTight>
            <wp:docPr id="6" name="Picture 4" descr="N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W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216" cy="530352"/>
                    </a:xfrm>
                    <a:prstGeom prst="rect">
                      <a:avLst/>
                    </a:prstGeom>
                    <a:noFill/>
                    <a:ln>
                      <a:noFill/>
                    </a:ln>
                  </pic:spPr>
                </pic:pic>
              </a:graphicData>
            </a:graphic>
            <wp14:sizeRelH relativeFrom="page">
              <wp14:pctWidth>0</wp14:pctWidth>
            </wp14:sizeRelH>
            <wp14:sizeRelV relativeFrom="page">
              <wp14:pctHeight>0</wp14:pctHeight>
            </wp14:sizeRelV>
          </wp:anchor>
        </w:drawing>
      </w:r>
      <w:r w:rsidR="001A47A7" w:rsidRPr="00903089">
        <w:rPr>
          <w:rFonts w:ascii="Arial" w:hAnsi="Arial" w:cs="Arial"/>
          <w:noProof/>
        </w:rPr>
        <w:drawing>
          <wp:anchor distT="0" distB="0" distL="114300" distR="114300" simplePos="0" relativeHeight="251660288" behindDoc="0" locked="0" layoutInCell="1" allowOverlap="1" wp14:anchorId="36181C60" wp14:editId="56056ABC">
            <wp:simplePos x="0" y="0"/>
            <wp:positionH relativeFrom="margin">
              <wp:posOffset>153670</wp:posOffset>
            </wp:positionH>
            <wp:positionV relativeFrom="topMargin">
              <wp:posOffset>457200</wp:posOffset>
            </wp:positionV>
            <wp:extent cx="521208" cy="512064"/>
            <wp:effectExtent l="0" t="0" r="0" b="2540"/>
            <wp:wrapSquare wrapText="bothSides"/>
            <wp:docPr id="7" name="Picture 8" descr="http://tse1.mm.bing.net/th?&amp;id=OIP.M6021227d75ea02f3359b33a23b13cc55H2&amp;w=299&amp;h=294&amp;c=0&amp;pid=1.9&amp;rs=0&amp;p=0&amp;r=0">
              <a:hlinkClick xmlns:a="http://schemas.openxmlformats.org/drawingml/2006/main" r:id="rId9"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se1.mm.bing.net/th?&amp;id=OIP.M6021227d75ea02f3359b33a23b13cc55H2&amp;w=299&amp;h=294&amp;c=0&amp;pid=1.9&amp;rs=0&amp;p=0&amp;r=0">
                      <a:hlinkClick r:id="rId9" tooltip="&quot;View image detail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 cy="512064"/>
                    </a:xfrm>
                    <a:prstGeom prst="rect">
                      <a:avLst/>
                    </a:prstGeom>
                    <a:noFill/>
                    <a:ln>
                      <a:noFill/>
                    </a:ln>
                  </pic:spPr>
                </pic:pic>
              </a:graphicData>
            </a:graphic>
            <wp14:sizeRelH relativeFrom="page">
              <wp14:pctWidth>0</wp14:pctWidth>
            </wp14:sizeRelH>
            <wp14:sizeRelV relativeFrom="page">
              <wp14:pctHeight>0</wp14:pctHeight>
            </wp14:sizeRelV>
          </wp:anchor>
        </w:drawing>
      </w:r>
      <w:r w:rsidR="00CC5848" w:rsidRPr="00CB1749">
        <w:rPr>
          <w:rFonts w:ascii="Arial" w:hAnsi="Arial" w:cs="Arial"/>
          <w:b/>
          <w:sz w:val="32"/>
          <w:szCs w:val="32"/>
        </w:rPr>
        <w:t>WASHINGTON STATE</w:t>
      </w:r>
    </w:p>
    <w:p w14:paraId="5FAECB92" w14:textId="77777777" w:rsidR="00CD2449" w:rsidRPr="00CB1749" w:rsidRDefault="00CD2449" w:rsidP="00CC5848">
      <w:pPr>
        <w:spacing w:after="0" w:line="240" w:lineRule="auto"/>
        <w:ind w:left="-86"/>
        <w:jc w:val="center"/>
        <w:rPr>
          <w:rFonts w:ascii="Arial" w:hAnsi="Arial" w:cs="Arial"/>
          <w:b/>
          <w:sz w:val="32"/>
          <w:szCs w:val="32"/>
        </w:rPr>
      </w:pPr>
      <w:r w:rsidRPr="00CB1749">
        <w:rPr>
          <w:rFonts w:ascii="Arial" w:hAnsi="Arial" w:cs="Arial"/>
          <w:b/>
          <w:sz w:val="32"/>
          <w:szCs w:val="32"/>
        </w:rPr>
        <w:t>Joint Aquatic Resources Permit</w:t>
      </w:r>
    </w:p>
    <w:p w14:paraId="4FC47D79" w14:textId="77777777" w:rsidR="00CC5848" w:rsidRPr="00CB1749" w:rsidRDefault="00CC5848" w:rsidP="00CC5848">
      <w:pPr>
        <w:spacing w:after="0" w:line="240" w:lineRule="auto"/>
        <w:ind w:left="-86"/>
        <w:jc w:val="center"/>
        <w:rPr>
          <w:rFonts w:ascii="Arial" w:hAnsi="Arial" w:cs="Arial"/>
          <w:b/>
          <w:sz w:val="28"/>
          <w:szCs w:val="28"/>
        </w:rPr>
      </w:pPr>
      <w:r w:rsidRPr="00CB1749">
        <w:rPr>
          <w:rFonts w:ascii="Arial" w:hAnsi="Arial" w:cs="Arial"/>
          <w:b/>
          <w:sz w:val="32"/>
          <w:szCs w:val="32"/>
        </w:rPr>
        <w:t>Application (JARPA)</w:t>
      </w:r>
      <w:r w:rsidR="00CD2449" w:rsidRPr="00CB1749">
        <w:rPr>
          <w:rFonts w:ascii="Arial" w:hAnsi="Arial" w:cs="Arial"/>
          <w:b/>
          <w:sz w:val="32"/>
          <w:szCs w:val="32"/>
        </w:rPr>
        <w:t xml:space="preserve"> Form</w:t>
      </w:r>
    </w:p>
    <w:p w14:paraId="400E7834" w14:textId="77777777" w:rsidR="00CC5848" w:rsidRPr="00CB1749" w:rsidRDefault="00CC5848" w:rsidP="00CC5848">
      <w:pPr>
        <w:tabs>
          <w:tab w:val="center" w:pos="5041"/>
        </w:tabs>
        <w:spacing w:after="0" w:line="240" w:lineRule="auto"/>
        <w:jc w:val="center"/>
        <w:rPr>
          <w:rFonts w:ascii="Arial" w:hAnsi="Arial" w:cs="Arial"/>
          <w:b/>
          <w:sz w:val="28"/>
          <w:szCs w:val="28"/>
        </w:rPr>
      </w:pPr>
    </w:p>
    <w:p w14:paraId="0626364A" w14:textId="2548752B" w:rsidR="00CC5848" w:rsidRPr="00CB1749" w:rsidRDefault="00016F34" w:rsidP="00CC5848">
      <w:pPr>
        <w:tabs>
          <w:tab w:val="center" w:pos="5041"/>
        </w:tabs>
        <w:spacing w:after="0" w:line="240" w:lineRule="auto"/>
        <w:jc w:val="center"/>
        <w:rPr>
          <w:rFonts w:ascii="Arial" w:hAnsi="Arial" w:cs="Arial"/>
          <w:b/>
          <w:sz w:val="28"/>
          <w:szCs w:val="28"/>
        </w:rPr>
      </w:pPr>
      <w:r w:rsidRPr="00CB1749">
        <w:rPr>
          <w:rFonts w:ascii="Arial" w:hAnsi="Arial" w:cs="Arial"/>
          <w:b/>
          <w:sz w:val="28"/>
          <w:szCs w:val="28"/>
        </w:rPr>
        <w:t>Instruction A</w:t>
      </w:r>
      <w:r w:rsidR="004F1E49" w:rsidRPr="00CB1749">
        <w:rPr>
          <w:rFonts w:ascii="Arial" w:hAnsi="Arial" w:cs="Arial"/>
          <w:b/>
          <w:sz w:val="28"/>
          <w:szCs w:val="28"/>
        </w:rPr>
        <w:t>:</w:t>
      </w:r>
      <w:r w:rsidR="00A131E2" w:rsidRPr="00CB1749">
        <w:rPr>
          <w:rFonts w:ascii="Arial" w:hAnsi="Arial" w:cs="Arial"/>
          <w:b/>
          <w:sz w:val="28"/>
          <w:szCs w:val="28"/>
        </w:rPr>
        <w:t xml:space="preserve"> Completing </w:t>
      </w:r>
      <w:r w:rsidR="00CC5848" w:rsidRPr="00CB1749">
        <w:rPr>
          <w:rFonts w:ascii="Arial" w:hAnsi="Arial" w:cs="Arial"/>
          <w:b/>
          <w:sz w:val="28"/>
          <w:szCs w:val="28"/>
        </w:rPr>
        <w:t>JARPA</w:t>
      </w:r>
    </w:p>
    <w:p w14:paraId="02FD6EBB" w14:textId="77777777" w:rsidR="005E6BA3" w:rsidRPr="00CB1749" w:rsidRDefault="005E6BA3" w:rsidP="003D604C">
      <w:pPr>
        <w:spacing w:after="0" w:line="240" w:lineRule="auto"/>
        <w:rPr>
          <w:rFonts w:ascii="Arial" w:hAnsi="Arial" w:cs="Arial"/>
        </w:rPr>
      </w:pPr>
    </w:p>
    <w:p w14:paraId="4F8DB81A" w14:textId="77777777" w:rsidR="00A131E2" w:rsidRPr="00CB1749" w:rsidRDefault="00A131E2" w:rsidP="003D604C">
      <w:pPr>
        <w:spacing w:after="0" w:line="240" w:lineRule="auto"/>
        <w:rPr>
          <w:rFonts w:ascii="Arial" w:hAnsi="Arial" w:cs="Arial"/>
        </w:rPr>
      </w:pPr>
    </w:p>
    <w:p w14:paraId="0ADC91D2" w14:textId="77777777" w:rsidR="0010612A" w:rsidRPr="00903089" w:rsidRDefault="004D200E" w:rsidP="003D604C">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903089">
        <w:rPr>
          <w:rFonts w:ascii="Arial" w:hAnsi="Arial" w:cs="Arial"/>
          <w:b/>
          <w:sz w:val="24"/>
        </w:rPr>
        <w:t>Purpose</w:t>
      </w:r>
      <w:r w:rsidR="00190AB9" w:rsidRPr="00903089">
        <w:rPr>
          <w:rFonts w:ascii="Arial" w:hAnsi="Arial" w:cs="Arial"/>
          <w:b/>
          <w:sz w:val="24"/>
        </w:rPr>
        <w:t xml:space="preserve"> of the JARPA</w:t>
      </w:r>
    </w:p>
    <w:p w14:paraId="4AD2DDA3" w14:textId="77777777" w:rsidR="009C1D25" w:rsidRPr="00CB1749" w:rsidRDefault="009C1D25" w:rsidP="003D604C">
      <w:pPr>
        <w:spacing w:after="0" w:line="240" w:lineRule="auto"/>
        <w:rPr>
          <w:rFonts w:ascii="Arial" w:hAnsi="Arial" w:cs="Arial"/>
        </w:rPr>
      </w:pPr>
    </w:p>
    <w:p w14:paraId="168D8079" w14:textId="59C4F0A8" w:rsidR="00C73716" w:rsidRPr="00CB1749" w:rsidRDefault="00C73716" w:rsidP="005E3031">
      <w:pPr>
        <w:pStyle w:val="NormalWeb"/>
        <w:spacing w:before="0" w:beforeAutospacing="0" w:after="0" w:afterAutospacing="0"/>
        <w:rPr>
          <w:rFonts w:ascii="Arial" w:hAnsi="Arial" w:cs="Arial"/>
          <w:sz w:val="22"/>
          <w:szCs w:val="22"/>
        </w:rPr>
      </w:pPr>
      <w:r w:rsidRPr="00CB1749">
        <w:rPr>
          <w:rFonts w:ascii="Arial" w:hAnsi="Arial" w:cs="Arial"/>
          <w:b/>
          <w:sz w:val="22"/>
          <w:szCs w:val="22"/>
        </w:rPr>
        <w:t>Joint Aquatic Resource Permit Application (JARPA) --</w:t>
      </w:r>
      <w:r w:rsidRPr="00CB1749">
        <w:rPr>
          <w:rFonts w:ascii="Arial" w:hAnsi="Arial" w:cs="Arial"/>
          <w:sz w:val="22"/>
          <w:szCs w:val="22"/>
        </w:rPr>
        <w:t xml:space="preserve"> To streamline the environmental permitting process, multiple regulatory agencies joined forces to create one application people can use to apply for more than one permit at a time. </w:t>
      </w:r>
      <w:r w:rsidR="00D4072A" w:rsidRPr="00CB1749">
        <w:rPr>
          <w:rFonts w:ascii="Arial" w:hAnsi="Arial" w:cs="Arial"/>
          <w:sz w:val="22"/>
          <w:szCs w:val="22"/>
        </w:rPr>
        <w:t xml:space="preserve">The </w:t>
      </w:r>
      <w:r w:rsidRPr="00CB1749">
        <w:rPr>
          <w:rFonts w:ascii="Arial" w:hAnsi="Arial" w:cs="Arial"/>
          <w:sz w:val="22"/>
          <w:szCs w:val="22"/>
        </w:rPr>
        <w:t xml:space="preserve">JARPA </w:t>
      </w:r>
      <w:r w:rsidR="005D0F90" w:rsidRPr="00CB1749">
        <w:rPr>
          <w:rFonts w:ascii="Arial" w:hAnsi="Arial" w:cs="Arial"/>
          <w:sz w:val="22"/>
          <w:szCs w:val="22"/>
        </w:rPr>
        <w:t xml:space="preserve">form can be found at </w:t>
      </w:r>
      <w:hyperlink r:id="rId11" w:history="1">
        <w:r w:rsidR="00470859" w:rsidRPr="00470859">
          <w:rPr>
            <w:rStyle w:val="Hyperlink"/>
            <w:rFonts w:cs="Arial"/>
            <w:sz w:val="22"/>
            <w:szCs w:val="22"/>
            <w:u w:val="single"/>
          </w:rPr>
          <w:t>http://www.oria.wa.gov/jarpa</w:t>
        </w:r>
      </w:hyperlink>
      <w:r w:rsidR="005D0F90" w:rsidRPr="00CB1749">
        <w:rPr>
          <w:rFonts w:ascii="Arial" w:hAnsi="Arial" w:cs="Arial"/>
          <w:sz w:val="22"/>
          <w:szCs w:val="22"/>
        </w:rPr>
        <w:t xml:space="preserve"> and </w:t>
      </w:r>
      <w:r w:rsidRPr="00CB1749">
        <w:rPr>
          <w:rFonts w:ascii="Arial" w:hAnsi="Arial" w:cs="Arial"/>
          <w:sz w:val="22"/>
          <w:szCs w:val="22"/>
        </w:rPr>
        <w:t>can be used to apply for the following permits and approvals:</w:t>
      </w:r>
    </w:p>
    <w:p w14:paraId="4D8655A8" w14:textId="77777777" w:rsidR="00C73716" w:rsidRPr="00CB1749" w:rsidRDefault="00C73716" w:rsidP="00C73716">
      <w:pPr>
        <w:pStyle w:val="NormalWeb"/>
        <w:spacing w:before="0" w:beforeAutospacing="0" w:after="0" w:afterAutospacing="0"/>
        <w:ind w:left="720"/>
        <w:rPr>
          <w:rFonts w:ascii="Arial" w:hAnsi="Arial" w:cs="Arial"/>
          <w:sz w:val="22"/>
          <w:szCs w:val="22"/>
        </w:rPr>
      </w:pPr>
    </w:p>
    <w:p w14:paraId="3590F49C" w14:textId="77777777" w:rsidR="00C73716" w:rsidRPr="00CB1749" w:rsidRDefault="00C73716" w:rsidP="007C2967">
      <w:pPr>
        <w:pStyle w:val="NormalWeb"/>
        <w:spacing w:before="0" w:beforeAutospacing="0" w:after="0" w:afterAutospacing="0"/>
        <w:ind w:left="720" w:hanging="360"/>
        <w:rPr>
          <w:rFonts w:ascii="Arial" w:hAnsi="Arial" w:cs="Arial"/>
          <w:sz w:val="22"/>
          <w:szCs w:val="22"/>
          <w:u w:val="single"/>
        </w:rPr>
      </w:pPr>
      <w:r w:rsidRPr="00CB1749">
        <w:rPr>
          <w:rFonts w:ascii="Arial" w:hAnsi="Arial" w:cs="Arial"/>
          <w:sz w:val="22"/>
          <w:szCs w:val="22"/>
          <w:u w:val="single"/>
        </w:rPr>
        <w:t>Federal</w:t>
      </w:r>
    </w:p>
    <w:p w14:paraId="1504D1B3"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U.S. Army Corps of Engineers</w:t>
      </w:r>
      <w:r w:rsidR="00D4072A" w:rsidRPr="00CB1749">
        <w:rPr>
          <w:rFonts w:ascii="Arial" w:hAnsi="Arial" w:cs="Arial"/>
          <w:sz w:val="22"/>
          <w:szCs w:val="22"/>
        </w:rPr>
        <w:t xml:space="preserve"> </w:t>
      </w:r>
      <w:r w:rsidRPr="00CB1749">
        <w:rPr>
          <w:rFonts w:ascii="Arial" w:hAnsi="Arial" w:cs="Arial"/>
          <w:sz w:val="22"/>
          <w:szCs w:val="22"/>
        </w:rPr>
        <w:t>(Corps) Section 10 Permit</w:t>
      </w:r>
    </w:p>
    <w:p w14:paraId="74ED8F60"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U.S. Army Corps of Engineers</w:t>
      </w:r>
      <w:r w:rsidR="00D4072A" w:rsidRPr="00CB1749">
        <w:rPr>
          <w:rFonts w:ascii="Arial" w:hAnsi="Arial" w:cs="Arial"/>
          <w:sz w:val="22"/>
          <w:szCs w:val="22"/>
        </w:rPr>
        <w:t xml:space="preserve"> </w:t>
      </w:r>
      <w:r w:rsidRPr="00CB1749">
        <w:rPr>
          <w:rFonts w:ascii="Arial" w:hAnsi="Arial" w:cs="Arial"/>
          <w:sz w:val="22"/>
          <w:szCs w:val="22"/>
        </w:rPr>
        <w:t>(Corps) Section 404 Permit</w:t>
      </w:r>
    </w:p>
    <w:p w14:paraId="58A23D6D"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U.S. Coast Guard (USCG) Private Aids to Navigation Permit</w:t>
      </w:r>
    </w:p>
    <w:p w14:paraId="631B59A2" w14:textId="77777777" w:rsidR="00C73716" w:rsidRPr="00CB1749" w:rsidRDefault="00C73716" w:rsidP="007C2967">
      <w:pPr>
        <w:pStyle w:val="NormalWeb"/>
        <w:spacing w:before="0" w:beforeAutospacing="0" w:after="0" w:afterAutospacing="0"/>
        <w:rPr>
          <w:rFonts w:ascii="Arial" w:hAnsi="Arial" w:cs="Arial"/>
          <w:sz w:val="22"/>
          <w:szCs w:val="22"/>
        </w:rPr>
      </w:pPr>
    </w:p>
    <w:p w14:paraId="2B4A904B" w14:textId="77777777" w:rsidR="00C73716" w:rsidRPr="00CB1749" w:rsidRDefault="00C73716" w:rsidP="007C2967">
      <w:pPr>
        <w:pStyle w:val="NormalWeb"/>
        <w:spacing w:before="0" w:beforeAutospacing="0" w:after="0" w:afterAutospacing="0"/>
        <w:ind w:left="720" w:hanging="360"/>
        <w:rPr>
          <w:rFonts w:ascii="Arial" w:hAnsi="Arial" w:cs="Arial"/>
          <w:sz w:val="22"/>
          <w:szCs w:val="22"/>
          <w:u w:val="single"/>
        </w:rPr>
      </w:pPr>
      <w:r w:rsidRPr="00CB1749">
        <w:rPr>
          <w:rFonts w:ascii="Arial" w:hAnsi="Arial" w:cs="Arial"/>
          <w:sz w:val="22"/>
          <w:szCs w:val="22"/>
          <w:u w:val="single"/>
        </w:rPr>
        <w:t>State</w:t>
      </w:r>
    </w:p>
    <w:p w14:paraId="668E4B0F"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Washington Department of Ecology (Ecology) 401 Water Quality Certifications</w:t>
      </w:r>
    </w:p>
    <w:p w14:paraId="7BE27907"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Washington Department of Fish and Wildlife (WDFW) Hydraulic Project Approval</w:t>
      </w:r>
    </w:p>
    <w:p w14:paraId="3A4A080A"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Washington De</w:t>
      </w:r>
      <w:r w:rsidR="00C3712C" w:rsidRPr="00CB1749">
        <w:rPr>
          <w:rFonts w:ascii="Arial" w:hAnsi="Arial" w:cs="Arial"/>
          <w:sz w:val="22"/>
          <w:szCs w:val="22"/>
        </w:rPr>
        <w:t>partment of Natural Resources (</w:t>
      </w:r>
      <w:r w:rsidRPr="00CB1749">
        <w:rPr>
          <w:rFonts w:ascii="Arial" w:hAnsi="Arial" w:cs="Arial"/>
          <w:sz w:val="22"/>
          <w:szCs w:val="22"/>
        </w:rPr>
        <w:t xml:space="preserve">DNR) </w:t>
      </w:r>
      <w:r w:rsidR="00C3712C" w:rsidRPr="00CB1749">
        <w:rPr>
          <w:rFonts w:ascii="Arial" w:hAnsi="Arial" w:cs="Arial"/>
          <w:sz w:val="22"/>
          <w:szCs w:val="22"/>
        </w:rPr>
        <w:t xml:space="preserve">Aquatic </w:t>
      </w:r>
      <w:r w:rsidRPr="00CB1749">
        <w:rPr>
          <w:rFonts w:ascii="Arial" w:hAnsi="Arial" w:cs="Arial"/>
          <w:sz w:val="22"/>
          <w:szCs w:val="22"/>
        </w:rPr>
        <w:t>Use Authorizations for State-Owned Aquatic Land</w:t>
      </w:r>
    </w:p>
    <w:p w14:paraId="45234345" w14:textId="77777777" w:rsidR="00966499" w:rsidRPr="00CB1749" w:rsidRDefault="00966499" w:rsidP="007C2967">
      <w:pPr>
        <w:pStyle w:val="NormalWeb"/>
        <w:spacing w:before="0" w:beforeAutospacing="0" w:after="0" w:afterAutospacing="0"/>
        <w:rPr>
          <w:rFonts w:ascii="Arial" w:hAnsi="Arial" w:cs="Arial"/>
          <w:sz w:val="22"/>
          <w:szCs w:val="22"/>
          <w:u w:val="single"/>
        </w:rPr>
      </w:pPr>
    </w:p>
    <w:p w14:paraId="74D88D86" w14:textId="77777777" w:rsidR="00C73716" w:rsidRPr="00CB1749" w:rsidRDefault="00C73716" w:rsidP="007C2967">
      <w:pPr>
        <w:pStyle w:val="NormalWeb"/>
        <w:spacing w:before="0" w:beforeAutospacing="0" w:after="0" w:afterAutospacing="0"/>
        <w:ind w:left="720" w:hanging="360"/>
        <w:rPr>
          <w:rFonts w:ascii="Arial" w:hAnsi="Arial" w:cs="Arial"/>
          <w:sz w:val="22"/>
          <w:szCs w:val="22"/>
          <w:u w:val="single"/>
        </w:rPr>
      </w:pPr>
      <w:r w:rsidRPr="00CB1749">
        <w:rPr>
          <w:rFonts w:ascii="Arial" w:hAnsi="Arial" w:cs="Arial"/>
          <w:sz w:val="22"/>
          <w:szCs w:val="22"/>
          <w:u w:val="single"/>
        </w:rPr>
        <w:t>Local (City or County)</w:t>
      </w:r>
    </w:p>
    <w:p w14:paraId="32BA3741"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Shoreline Conditional Use Permit</w:t>
      </w:r>
    </w:p>
    <w:p w14:paraId="2CE68FE8"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Shoreline Substantial Development Permit</w:t>
      </w:r>
    </w:p>
    <w:p w14:paraId="242B8236"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Shoreline Variance</w:t>
      </w:r>
    </w:p>
    <w:p w14:paraId="342F1DAC"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Shoreline Exemption</w:t>
      </w:r>
    </w:p>
    <w:p w14:paraId="0E9210FA" w14:textId="77777777" w:rsidR="00C73716" w:rsidRPr="00CB1749" w:rsidRDefault="00C73716" w:rsidP="007C2967">
      <w:pPr>
        <w:pStyle w:val="NormalWeb"/>
        <w:numPr>
          <w:ilvl w:val="0"/>
          <w:numId w:val="23"/>
        </w:numPr>
        <w:spacing w:before="0" w:beforeAutospacing="0" w:after="0" w:afterAutospacing="0"/>
        <w:ind w:left="1080"/>
        <w:rPr>
          <w:rFonts w:ascii="Arial" w:hAnsi="Arial" w:cs="Arial"/>
          <w:sz w:val="22"/>
          <w:szCs w:val="22"/>
        </w:rPr>
      </w:pPr>
      <w:r w:rsidRPr="00CB1749">
        <w:rPr>
          <w:rFonts w:ascii="Arial" w:hAnsi="Arial" w:cs="Arial"/>
          <w:sz w:val="22"/>
          <w:szCs w:val="22"/>
        </w:rPr>
        <w:t>Shoreline Revision</w:t>
      </w:r>
    </w:p>
    <w:p w14:paraId="14A1F0DC" w14:textId="77777777" w:rsidR="0064679C" w:rsidRPr="00CB1749" w:rsidRDefault="0064679C" w:rsidP="003D604C">
      <w:pPr>
        <w:spacing w:after="0" w:line="240" w:lineRule="auto"/>
        <w:rPr>
          <w:rFonts w:ascii="Arial" w:hAnsi="Arial" w:cs="Arial"/>
        </w:rPr>
      </w:pPr>
    </w:p>
    <w:p w14:paraId="23A1D794" w14:textId="77777777" w:rsidR="001D6BF6" w:rsidRPr="00CB1749" w:rsidRDefault="001D6BF6" w:rsidP="003D604C">
      <w:pPr>
        <w:spacing w:after="0" w:line="240" w:lineRule="auto"/>
        <w:rPr>
          <w:rFonts w:ascii="Arial" w:hAnsi="Arial" w:cs="Arial"/>
        </w:rPr>
      </w:pPr>
    </w:p>
    <w:p w14:paraId="12D81053" w14:textId="77777777" w:rsidR="0010612A" w:rsidRPr="00903089" w:rsidRDefault="004D200E" w:rsidP="003D604C">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903089">
        <w:rPr>
          <w:rFonts w:ascii="Arial" w:hAnsi="Arial" w:cs="Arial"/>
          <w:b/>
          <w:sz w:val="24"/>
        </w:rPr>
        <w:t>Preparing and Submitting JARPA</w:t>
      </w:r>
    </w:p>
    <w:p w14:paraId="709C3A40" w14:textId="77777777" w:rsidR="00AC420E" w:rsidRPr="00CB1749" w:rsidRDefault="00AC420E" w:rsidP="007C2967">
      <w:pPr>
        <w:numPr>
          <w:ilvl w:val="0"/>
          <w:numId w:val="15"/>
        </w:numPr>
        <w:spacing w:before="220" w:after="0" w:line="240" w:lineRule="auto"/>
        <w:ind w:left="360"/>
        <w:rPr>
          <w:rFonts w:ascii="Arial" w:hAnsi="Arial" w:cs="Arial"/>
        </w:rPr>
      </w:pPr>
      <w:r w:rsidRPr="00CB1749">
        <w:rPr>
          <w:rFonts w:ascii="Arial" w:hAnsi="Arial" w:cs="Arial"/>
          <w:b/>
        </w:rPr>
        <w:t>Before You Start</w:t>
      </w:r>
      <w:r w:rsidR="00B96A8B" w:rsidRPr="00CB1749">
        <w:rPr>
          <w:rFonts w:ascii="Arial" w:hAnsi="Arial" w:cs="Arial"/>
          <w:b/>
        </w:rPr>
        <w:t xml:space="preserve"> </w:t>
      </w:r>
      <w:r w:rsidR="00B96A8B" w:rsidRPr="00CB1749">
        <w:rPr>
          <w:rFonts w:ascii="Arial" w:hAnsi="Arial" w:cs="Arial"/>
          <w:b/>
        </w:rPr>
        <w:sym w:font="Wingdings" w:char="F0E0"/>
      </w:r>
      <w:r w:rsidR="00B96A8B" w:rsidRPr="00CB1749">
        <w:rPr>
          <w:rFonts w:ascii="Arial" w:hAnsi="Arial" w:cs="Arial"/>
        </w:rPr>
        <w:t xml:space="preserve"> </w:t>
      </w:r>
    </w:p>
    <w:p w14:paraId="34738F27" w14:textId="77777777" w:rsidR="00AC420E" w:rsidRPr="00CB1749" w:rsidRDefault="00AC420E" w:rsidP="007C2967">
      <w:pPr>
        <w:numPr>
          <w:ilvl w:val="1"/>
          <w:numId w:val="46"/>
        </w:numPr>
        <w:spacing w:before="120" w:after="0" w:line="240" w:lineRule="auto"/>
        <w:ind w:left="720"/>
        <w:rPr>
          <w:rFonts w:ascii="Arial" w:hAnsi="Arial" w:cs="Arial"/>
        </w:rPr>
      </w:pPr>
      <w:r w:rsidRPr="00CB1749">
        <w:rPr>
          <w:rFonts w:ascii="Arial" w:hAnsi="Arial" w:cs="Arial"/>
        </w:rPr>
        <w:t>Make sure you have a clear plan for your project.</w:t>
      </w:r>
    </w:p>
    <w:p w14:paraId="5047A635" w14:textId="77777777" w:rsidR="00AC420E" w:rsidRPr="00CB1749" w:rsidRDefault="00AC420E" w:rsidP="007C2967">
      <w:pPr>
        <w:numPr>
          <w:ilvl w:val="1"/>
          <w:numId w:val="46"/>
        </w:numPr>
        <w:spacing w:before="120" w:after="0" w:line="240" w:lineRule="auto"/>
        <w:ind w:left="720"/>
        <w:rPr>
          <w:rFonts w:ascii="Arial" w:hAnsi="Arial" w:cs="Arial"/>
        </w:rPr>
      </w:pPr>
      <w:r w:rsidRPr="00CB1749">
        <w:rPr>
          <w:rFonts w:ascii="Arial" w:hAnsi="Arial" w:cs="Arial"/>
        </w:rPr>
        <w:t>Contact your local city or county government. Not all cities and counties accept JARPA for their local shoreline permits.</w:t>
      </w:r>
      <w:r w:rsidRPr="00CB1749">
        <w:rPr>
          <w:rFonts w:ascii="Arial" w:hAnsi="Arial" w:cs="Arial"/>
          <w:iCs/>
          <w:color w:val="000000"/>
        </w:rPr>
        <w:t xml:space="preserve"> Use the “</w:t>
      </w:r>
      <w:hyperlink w:anchor="QUESTIONS_TO_ASK_LOCAL_GOVERNMENT" w:history="1">
        <w:r w:rsidRPr="00CB1749">
          <w:rPr>
            <w:rStyle w:val="Hyperlink"/>
            <w:rFonts w:cs="Arial"/>
            <w:iCs/>
            <w:sz w:val="22"/>
            <w:u w:val="single"/>
          </w:rPr>
          <w:t>Questions to Ask Local Government</w:t>
        </w:r>
      </w:hyperlink>
      <w:r w:rsidRPr="00CB1749">
        <w:rPr>
          <w:rFonts w:ascii="Arial" w:hAnsi="Arial" w:cs="Arial"/>
          <w:iCs/>
          <w:color w:val="000000"/>
        </w:rPr>
        <w:t xml:space="preserve">” </w:t>
      </w:r>
      <w:r w:rsidR="006C2371" w:rsidRPr="00CB1749">
        <w:rPr>
          <w:rFonts w:ascii="Arial" w:hAnsi="Arial" w:cs="Arial"/>
          <w:iCs/>
          <w:color w:val="000000"/>
        </w:rPr>
        <w:t xml:space="preserve">on page </w:t>
      </w:r>
      <w:r w:rsidR="00C67D9E" w:rsidRPr="00CB1749">
        <w:rPr>
          <w:rFonts w:ascii="Arial" w:hAnsi="Arial" w:cs="Arial"/>
          <w:iCs/>
          <w:color w:val="000000"/>
        </w:rPr>
        <w:t>3</w:t>
      </w:r>
      <w:r w:rsidR="006C2371" w:rsidRPr="00CB1749">
        <w:rPr>
          <w:rFonts w:ascii="Arial" w:hAnsi="Arial" w:cs="Arial"/>
          <w:iCs/>
          <w:color w:val="000000"/>
        </w:rPr>
        <w:t xml:space="preserve"> of</w:t>
      </w:r>
      <w:r w:rsidRPr="00CB1749">
        <w:rPr>
          <w:rFonts w:ascii="Arial" w:hAnsi="Arial" w:cs="Arial"/>
          <w:iCs/>
          <w:color w:val="000000"/>
        </w:rPr>
        <w:t xml:space="preserve"> this document </w:t>
      </w:r>
      <w:r w:rsidR="00B271D5" w:rsidRPr="00CB1749">
        <w:rPr>
          <w:rFonts w:ascii="Arial" w:hAnsi="Arial" w:cs="Arial"/>
          <w:iCs/>
          <w:color w:val="000000"/>
        </w:rPr>
        <w:t>to help</w:t>
      </w:r>
      <w:r w:rsidRPr="00CB1749">
        <w:rPr>
          <w:rFonts w:ascii="Arial" w:hAnsi="Arial" w:cs="Arial"/>
          <w:iCs/>
          <w:color w:val="000000"/>
        </w:rPr>
        <w:t xml:space="preserve"> save you from making multiple phone calls to your local government.</w:t>
      </w:r>
    </w:p>
    <w:p w14:paraId="67C00D54" w14:textId="77777777" w:rsidR="00190AB9" w:rsidRPr="00CB1749" w:rsidRDefault="00190AB9" w:rsidP="007C2967">
      <w:pPr>
        <w:numPr>
          <w:ilvl w:val="1"/>
          <w:numId w:val="46"/>
        </w:numPr>
        <w:spacing w:before="120" w:after="0" w:line="240" w:lineRule="auto"/>
        <w:ind w:left="720"/>
        <w:rPr>
          <w:rFonts w:ascii="Arial" w:hAnsi="Arial" w:cs="Arial"/>
        </w:rPr>
      </w:pPr>
      <w:r w:rsidRPr="00CB1749">
        <w:rPr>
          <w:rFonts w:ascii="Arial" w:hAnsi="Arial" w:cs="Arial"/>
          <w:iCs/>
          <w:color w:val="000000"/>
        </w:rPr>
        <w:t xml:space="preserve">Contact your local planning department. Find out if your project falls under the jurisdiction of the Critical Areas Ordinances and the National Flood Insurance Program. This can impact whether or not </w:t>
      </w:r>
      <w:r w:rsidRPr="00CB1749">
        <w:rPr>
          <w:rFonts w:ascii="Arial" w:hAnsi="Arial" w:cs="Arial"/>
          <w:b/>
          <w:iCs/>
          <w:color w:val="000000"/>
        </w:rPr>
        <w:t>you</w:t>
      </w:r>
      <w:r w:rsidRPr="00CB1749">
        <w:rPr>
          <w:rFonts w:ascii="Arial" w:hAnsi="Arial" w:cs="Arial"/>
          <w:iCs/>
          <w:color w:val="000000"/>
        </w:rPr>
        <w:t xml:space="preserve"> may be able to use JARPA.</w:t>
      </w:r>
    </w:p>
    <w:p w14:paraId="4DCC33B2" w14:textId="77777777" w:rsidR="0021011D" w:rsidRPr="00CB1749" w:rsidRDefault="0021011D" w:rsidP="007C2967">
      <w:pPr>
        <w:numPr>
          <w:ilvl w:val="1"/>
          <w:numId w:val="46"/>
        </w:numPr>
        <w:spacing w:before="120" w:after="0" w:line="240" w:lineRule="auto"/>
        <w:ind w:left="720"/>
        <w:rPr>
          <w:rFonts w:ascii="Arial" w:hAnsi="Arial" w:cs="Arial"/>
        </w:rPr>
      </w:pPr>
      <w:r w:rsidRPr="00CB1749">
        <w:rPr>
          <w:rFonts w:ascii="Arial" w:eastAsia="Times New Roman" w:hAnsi="Arial" w:cs="Arial"/>
        </w:rPr>
        <w:t xml:space="preserve">If you plan to carry out habitat restoration or compensatory habitat mitigation projects on state-owned aquatic lands, go to </w:t>
      </w:r>
      <w:hyperlink r:id="rId12" w:history="1">
        <w:r w:rsidR="00BB1B1B" w:rsidRPr="00CB1749">
          <w:rPr>
            <w:rStyle w:val="Hyperlink"/>
            <w:rFonts w:eastAsia="Times New Roman" w:cs="Arial"/>
            <w:sz w:val="22"/>
            <w:u w:val="single"/>
          </w:rPr>
          <w:t>http://www.dnr.wa.gov/programs-and-services/aquatics/restoring-washingtons-waterways</w:t>
        </w:r>
      </w:hyperlink>
      <w:r w:rsidR="00BB1B1B" w:rsidRPr="00CB1749">
        <w:rPr>
          <w:rFonts w:ascii="Arial" w:eastAsia="Times New Roman" w:hAnsi="Arial" w:cs="Arial"/>
        </w:rPr>
        <w:t>.</w:t>
      </w:r>
    </w:p>
    <w:p w14:paraId="2DE807E3" w14:textId="19FC45D2" w:rsidR="00190AB9" w:rsidRPr="00CB1749" w:rsidRDefault="00190AB9" w:rsidP="007C2967">
      <w:pPr>
        <w:numPr>
          <w:ilvl w:val="1"/>
          <w:numId w:val="46"/>
        </w:numPr>
        <w:spacing w:before="120" w:after="0" w:line="240" w:lineRule="auto"/>
        <w:ind w:left="720"/>
        <w:rPr>
          <w:rFonts w:ascii="Arial" w:hAnsi="Arial" w:cs="Arial"/>
        </w:rPr>
      </w:pPr>
      <w:r w:rsidRPr="00CB1749">
        <w:rPr>
          <w:rFonts w:ascii="Arial" w:hAnsi="Arial" w:cs="Arial"/>
        </w:rPr>
        <w:t xml:space="preserve">Use the most current application being accepted by your local jurisdiction. It can be found at </w:t>
      </w:r>
      <w:hyperlink r:id="rId13" w:history="1">
        <w:r w:rsidR="00726545" w:rsidRPr="00726545">
          <w:rPr>
            <w:rStyle w:val="Hyperlink"/>
            <w:rFonts w:cs="Arial"/>
            <w:sz w:val="22"/>
            <w:u w:val="single"/>
          </w:rPr>
          <w:t>http://www.oria.wa.gov/jarpa</w:t>
        </w:r>
      </w:hyperlink>
      <w:r w:rsidR="00726545">
        <w:rPr>
          <w:rFonts w:ascii="Arial" w:hAnsi="Arial" w:cs="Arial"/>
        </w:rPr>
        <w:t xml:space="preserve"> </w:t>
      </w:r>
      <w:r w:rsidR="004B7CC2" w:rsidRPr="00CB1749">
        <w:rPr>
          <w:rFonts w:ascii="Arial" w:hAnsi="Arial" w:cs="Arial"/>
        </w:rPr>
        <w:t xml:space="preserve">or by calling (800) </w:t>
      </w:r>
      <w:r w:rsidRPr="00CB1749">
        <w:rPr>
          <w:rFonts w:ascii="Arial" w:hAnsi="Arial" w:cs="Arial"/>
        </w:rPr>
        <w:t>917-0043</w:t>
      </w:r>
      <w:r w:rsidR="0007059F" w:rsidRPr="00CB1749">
        <w:rPr>
          <w:rFonts w:ascii="Arial" w:hAnsi="Arial" w:cs="Arial"/>
        </w:rPr>
        <w:t xml:space="preserve"> or emailing </w:t>
      </w:r>
      <w:hyperlink r:id="rId14" w:history="1">
        <w:r w:rsidR="00BB1B1B" w:rsidRPr="00CB1749">
          <w:rPr>
            <w:rStyle w:val="Hyperlink"/>
            <w:rFonts w:cs="Arial"/>
            <w:sz w:val="22"/>
            <w:u w:val="single"/>
          </w:rPr>
          <w:t>help@oria.wa.gov</w:t>
        </w:r>
      </w:hyperlink>
      <w:r w:rsidRPr="00CB1749">
        <w:rPr>
          <w:rFonts w:ascii="Arial" w:hAnsi="Arial" w:cs="Arial"/>
        </w:rPr>
        <w:t>.</w:t>
      </w:r>
      <w:r w:rsidR="00422180" w:rsidRPr="00CB1749">
        <w:rPr>
          <w:rFonts w:ascii="Arial" w:hAnsi="Arial" w:cs="Arial"/>
        </w:rPr>
        <w:t xml:space="preserve"> </w:t>
      </w:r>
    </w:p>
    <w:p w14:paraId="3983493C" w14:textId="1689569D" w:rsidR="00B271D5" w:rsidRPr="00CB1749" w:rsidRDefault="00B271D5" w:rsidP="005E3031">
      <w:pPr>
        <w:numPr>
          <w:ilvl w:val="1"/>
          <w:numId w:val="46"/>
        </w:numPr>
        <w:spacing w:before="120" w:after="0" w:line="240" w:lineRule="auto"/>
        <w:ind w:left="720"/>
        <w:rPr>
          <w:rFonts w:ascii="Arial" w:hAnsi="Arial" w:cs="Arial"/>
        </w:rPr>
      </w:pPr>
      <w:r w:rsidRPr="00CB1749">
        <w:rPr>
          <w:rFonts w:ascii="Arial" w:hAnsi="Arial" w:cs="Arial"/>
          <w:iCs/>
          <w:color w:val="000000"/>
        </w:rPr>
        <w:t xml:space="preserve">A </w:t>
      </w:r>
      <w:hyperlink r:id="rId15" w:history="1">
        <w:r w:rsidRPr="00E44FCF">
          <w:rPr>
            <w:rStyle w:val="Hyperlink"/>
            <w:sz w:val="22"/>
            <w:u w:val="single"/>
          </w:rPr>
          <w:t>State Environmental Policy Act (SEPA) Checklist</w:t>
        </w:r>
      </w:hyperlink>
      <w:r w:rsidRPr="00CB1749">
        <w:rPr>
          <w:rFonts w:ascii="Arial" w:hAnsi="Arial" w:cs="Arial"/>
          <w:iCs/>
          <w:color w:val="000000"/>
        </w:rPr>
        <w:t xml:space="preserve"> will be required for most</w:t>
      </w:r>
      <w:r w:rsidR="00404048">
        <w:rPr>
          <w:rFonts w:ascii="Arial" w:hAnsi="Arial" w:cs="Arial"/>
          <w:iCs/>
          <w:color w:val="000000"/>
        </w:rPr>
        <w:t xml:space="preserve"> </w:t>
      </w:r>
      <w:r w:rsidRPr="00CB1749">
        <w:rPr>
          <w:rFonts w:ascii="Arial" w:hAnsi="Arial" w:cs="Arial"/>
          <w:iCs/>
          <w:color w:val="000000"/>
        </w:rPr>
        <w:t>projects</w:t>
      </w:r>
      <w:r w:rsidR="008B5CAA" w:rsidRPr="00CB1749">
        <w:rPr>
          <w:rFonts w:ascii="Arial" w:hAnsi="Arial" w:cs="Arial"/>
          <w:iCs/>
          <w:color w:val="000000"/>
        </w:rPr>
        <w:t>.</w:t>
      </w:r>
      <w:r w:rsidR="008B5CAA">
        <w:rPr>
          <w:rFonts w:ascii="Arial" w:hAnsi="Arial" w:cs="Arial"/>
          <w:iCs/>
          <w:color w:val="000000"/>
        </w:rPr>
        <w:t xml:space="preserve"> </w:t>
      </w:r>
      <w:r w:rsidRPr="00CB1749">
        <w:rPr>
          <w:rFonts w:ascii="Arial" w:hAnsi="Arial" w:cs="Arial"/>
          <w:iCs/>
          <w:color w:val="000000"/>
        </w:rPr>
        <w:t xml:space="preserve">SEPA </w:t>
      </w:r>
      <w:r w:rsidR="00CC1F20" w:rsidRPr="00CB1749">
        <w:rPr>
          <w:rFonts w:ascii="Arial" w:hAnsi="Arial" w:cs="Arial"/>
          <w:iCs/>
          <w:color w:val="000000"/>
        </w:rPr>
        <w:t xml:space="preserve">analyzes </w:t>
      </w:r>
      <w:r w:rsidRPr="00CB1749">
        <w:rPr>
          <w:rFonts w:ascii="Arial" w:hAnsi="Arial" w:cs="Arial"/>
          <w:iCs/>
          <w:color w:val="000000"/>
        </w:rPr>
        <w:t>the environmental impacts of a project</w:t>
      </w:r>
      <w:r w:rsidR="00D4072A" w:rsidRPr="00CB1749">
        <w:rPr>
          <w:rFonts w:ascii="Arial" w:hAnsi="Arial" w:cs="Arial"/>
          <w:iCs/>
          <w:color w:val="000000"/>
        </w:rPr>
        <w:t>, and</w:t>
      </w:r>
      <w:r w:rsidRPr="00CB1749">
        <w:rPr>
          <w:rFonts w:ascii="Arial" w:hAnsi="Arial" w:cs="Arial"/>
          <w:iCs/>
          <w:color w:val="000000"/>
        </w:rPr>
        <w:t xml:space="preserve"> </w:t>
      </w:r>
      <w:r w:rsidR="00CC1F20" w:rsidRPr="00CB1749">
        <w:rPr>
          <w:rFonts w:ascii="Arial" w:hAnsi="Arial" w:cs="Arial"/>
          <w:iCs/>
          <w:color w:val="000000"/>
        </w:rPr>
        <w:t xml:space="preserve">must be </w:t>
      </w:r>
      <w:r w:rsidRPr="00CB1749">
        <w:rPr>
          <w:rFonts w:ascii="Arial" w:hAnsi="Arial" w:cs="Arial"/>
          <w:iCs/>
          <w:color w:val="000000"/>
        </w:rPr>
        <w:t>completed before state and federal permits can be issued.</w:t>
      </w:r>
    </w:p>
    <w:p w14:paraId="7C9D5E5B" w14:textId="77777777" w:rsidR="00B96A8B" w:rsidRPr="00CB1749" w:rsidRDefault="00B271D5" w:rsidP="007C2967">
      <w:pPr>
        <w:numPr>
          <w:ilvl w:val="1"/>
          <w:numId w:val="46"/>
        </w:numPr>
        <w:spacing w:before="120" w:after="0" w:line="240" w:lineRule="auto"/>
        <w:ind w:left="720"/>
        <w:rPr>
          <w:rFonts w:ascii="Arial" w:hAnsi="Arial" w:cs="Arial"/>
        </w:rPr>
      </w:pPr>
      <w:r w:rsidRPr="00CB1749">
        <w:rPr>
          <w:rFonts w:ascii="Arial" w:hAnsi="Arial" w:cs="Arial"/>
          <w:iCs/>
          <w:color w:val="000000"/>
        </w:rPr>
        <w:lastRenderedPageBreak/>
        <w:t xml:space="preserve">Contact each agency making permitting decisions. Most agencies will require more information or materials not specifically </w:t>
      </w:r>
      <w:r w:rsidR="00CC1F20" w:rsidRPr="00CB1749">
        <w:rPr>
          <w:rFonts w:ascii="Arial" w:hAnsi="Arial" w:cs="Arial"/>
          <w:iCs/>
          <w:color w:val="000000"/>
        </w:rPr>
        <w:t xml:space="preserve">noted </w:t>
      </w:r>
      <w:r w:rsidRPr="00CB1749">
        <w:rPr>
          <w:rFonts w:ascii="Arial" w:hAnsi="Arial" w:cs="Arial"/>
          <w:iCs/>
          <w:color w:val="000000"/>
        </w:rPr>
        <w:t>in JARPA</w:t>
      </w:r>
      <w:r w:rsidR="008B5CAA" w:rsidRPr="00CB1749">
        <w:rPr>
          <w:rFonts w:ascii="Arial" w:hAnsi="Arial" w:cs="Arial"/>
          <w:iCs/>
          <w:color w:val="000000"/>
        </w:rPr>
        <w:t>.</w:t>
      </w:r>
      <w:r w:rsidR="008B5CAA">
        <w:rPr>
          <w:rFonts w:ascii="Arial" w:hAnsi="Arial" w:cs="Arial"/>
          <w:iCs/>
          <w:color w:val="000000"/>
        </w:rPr>
        <w:t xml:space="preserve"> </w:t>
      </w:r>
      <w:r w:rsidRPr="00CB1749">
        <w:rPr>
          <w:rFonts w:ascii="Arial" w:hAnsi="Arial" w:cs="Arial"/>
          <w:iCs/>
          <w:color w:val="000000"/>
        </w:rPr>
        <w:t>Early coordination with all of the regulatory agencies may prevent delays in processing of your application.</w:t>
      </w:r>
    </w:p>
    <w:p w14:paraId="3C39C7EA" w14:textId="77777777" w:rsidR="00B96A8B" w:rsidRPr="00CB1749" w:rsidRDefault="00B271D5" w:rsidP="007C2967">
      <w:pPr>
        <w:numPr>
          <w:ilvl w:val="0"/>
          <w:numId w:val="15"/>
        </w:numPr>
        <w:spacing w:before="220" w:after="0" w:line="240" w:lineRule="auto"/>
        <w:ind w:left="360"/>
        <w:rPr>
          <w:rFonts w:ascii="Arial" w:hAnsi="Arial" w:cs="Arial"/>
        </w:rPr>
      </w:pPr>
      <w:r w:rsidRPr="00CB1749">
        <w:rPr>
          <w:rFonts w:ascii="Arial" w:hAnsi="Arial" w:cs="Arial"/>
          <w:b/>
        </w:rPr>
        <w:t xml:space="preserve">When You Fill </w:t>
      </w:r>
      <w:r w:rsidR="00D4072A" w:rsidRPr="00CB1749">
        <w:rPr>
          <w:rFonts w:ascii="Arial" w:hAnsi="Arial" w:cs="Arial"/>
          <w:b/>
        </w:rPr>
        <w:t>i</w:t>
      </w:r>
      <w:r w:rsidRPr="00CB1749">
        <w:rPr>
          <w:rFonts w:ascii="Arial" w:hAnsi="Arial" w:cs="Arial"/>
          <w:b/>
        </w:rPr>
        <w:t>n JARPA</w:t>
      </w:r>
      <w:r w:rsidR="00B96A8B" w:rsidRPr="00CB1749">
        <w:rPr>
          <w:rFonts w:ascii="Arial" w:hAnsi="Arial" w:cs="Arial"/>
          <w:b/>
        </w:rPr>
        <w:t xml:space="preserve"> </w:t>
      </w:r>
      <w:r w:rsidR="00B96A8B" w:rsidRPr="00CB1749">
        <w:rPr>
          <w:rFonts w:ascii="Arial" w:hAnsi="Arial" w:cs="Arial"/>
          <w:b/>
        </w:rPr>
        <w:sym w:font="Wingdings" w:char="F0E0"/>
      </w:r>
      <w:r w:rsidR="00B96A8B" w:rsidRPr="00CB1749">
        <w:rPr>
          <w:rFonts w:ascii="Arial" w:hAnsi="Arial" w:cs="Arial"/>
        </w:rPr>
        <w:t xml:space="preserve"> </w:t>
      </w:r>
    </w:p>
    <w:p w14:paraId="0FB7236B" w14:textId="77777777" w:rsidR="00B271D5" w:rsidRPr="00CB1749" w:rsidRDefault="00B271D5"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Make sure to check the box next to each permit you think you will need. You will need to send a</w:t>
      </w:r>
      <w:r w:rsidR="00CC1F20" w:rsidRPr="00CB1749">
        <w:rPr>
          <w:rFonts w:ascii="Arial" w:hAnsi="Arial" w:cs="Arial"/>
          <w:iCs/>
          <w:color w:val="000000"/>
        </w:rPr>
        <w:t>t least one</w:t>
      </w:r>
      <w:r w:rsidRPr="00CB1749">
        <w:rPr>
          <w:rFonts w:ascii="Arial" w:hAnsi="Arial" w:cs="Arial"/>
          <w:iCs/>
          <w:color w:val="000000"/>
        </w:rPr>
        <w:t xml:space="preserve"> signed copy of the application to all the agencies associated with the boxes you check.</w:t>
      </w:r>
    </w:p>
    <w:p w14:paraId="7FD67751" w14:textId="377F7D85" w:rsidR="00B271D5" w:rsidRPr="00CB1749" w:rsidRDefault="00B271D5"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 xml:space="preserve">If you need help </w:t>
      </w:r>
      <w:r w:rsidR="00CC1F20" w:rsidRPr="00CB1749">
        <w:rPr>
          <w:rFonts w:ascii="Arial" w:hAnsi="Arial" w:cs="Arial"/>
          <w:iCs/>
          <w:color w:val="000000"/>
        </w:rPr>
        <w:t xml:space="preserve">determining </w:t>
      </w:r>
      <w:r w:rsidRPr="00CB1749">
        <w:rPr>
          <w:rFonts w:ascii="Arial" w:hAnsi="Arial" w:cs="Arial"/>
          <w:iCs/>
          <w:color w:val="000000"/>
        </w:rPr>
        <w:t xml:space="preserve">which permit(s) you need, see </w:t>
      </w:r>
      <w:r w:rsidR="00D4072A" w:rsidRPr="00CB1749">
        <w:rPr>
          <w:rFonts w:ascii="Arial" w:hAnsi="Arial" w:cs="Arial"/>
          <w:iCs/>
          <w:color w:val="000000"/>
        </w:rPr>
        <w:t>Section F, “</w:t>
      </w:r>
      <w:hyperlink w:anchor="GET_HELP" w:history="1">
        <w:r w:rsidRPr="00903089">
          <w:rPr>
            <w:rStyle w:val="Hyperlink"/>
            <w:sz w:val="22"/>
            <w:u w:val="single"/>
          </w:rPr>
          <w:t>Get Help</w:t>
        </w:r>
      </w:hyperlink>
      <w:r w:rsidR="00773646" w:rsidRPr="00CB1749">
        <w:rPr>
          <w:rFonts w:ascii="Arial" w:hAnsi="Arial" w:cs="Arial"/>
          <w:iCs/>
          <w:color w:val="000000"/>
        </w:rPr>
        <w:t>.</w:t>
      </w:r>
      <w:r w:rsidR="00D4072A" w:rsidRPr="00CB1749">
        <w:rPr>
          <w:rFonts w:ascii="Arial" w:hAnsi="Arial" w:cs="Arial"/>
          <w:iCs/>
          <w:color w:val="000000"/>
        </w:rPr>
        <w:t>”</w:t>
      </w:r>
      <w:r w:rsidRPr="00CB1749">
        <w:rPr>
          <w:rFonts w:ascii="Arial" w:hAnsi="Arial" w:cs="Arial"/>
          <w:iCs/>
          <w:color w:val="000000"/>
        </w:rPr>
        <w:t xml:space="preserve"> </w:t>
      </w:r>
    </w:p>
    <w:p w14:paraId="61AC4826" w14:textId="77777777" w:rsidR="00B271D5" w:rsidRPr="00CB1749" w:rsidRDefault="00B271D5"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Be very detailed and specific</w:t>
      </w:r>
      <w:r w:rsidR="00CC1F20" w:rsidRPr="00CB1749">
        <w:rPr>
          <w:rFonts w:ascii="Arial" w:hAnsi="Arial" w:cs="Arial"/>
          <w:iCs/>
          <w:color w:val="000000"/>
        </w:rPr>
        <w:t xml:space="preserve"> about your project proposal</w:t>
      </w:r>
      <w:r w:rsidRPr="00CB1749">
        <w:rPr>
          <w:rFonts w:ascii="Arial" w:hAnsi="Arial" w:cs="Arial"/>
          <w:iCs/>
          <w:color w:val="000000"/>
        </w:rPr>
        <w:t xml:space="preserve">; more information is better than less. </w:t>
      </w:r>
    </w:p>
    <w:p w14:paraId="2958BF09" w14:textId="77777777" w:rsidR="00B271D5" w:rsidRPr="00CB1749" w:rsidRDefault="00B271D5"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 xml:space="preserve">Make sure your site maps and drawings are consistent with the written description you give on the application. </w:t>
      </w:r>
    </w:p>
    <w:p w14:paraId="4CA57EF5" w14:textId="77777777" w:rsidR="00B271D5" w:rsidRPr="00CB1749" w:rsidRDefault="00B271D5"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 xml:space="preserve">Please select </w:t>
      </w:r>
      <w:r w:rsidR="00D4072A" w:rsidRPr="00CB1749">
        <w:rPr>
          <w:rFonts w:ascii="Arial" w:hAnsi="Arial" w:cs="Arial"/>
          <w:iCs/>
          <w:color w:val="000000"/>
        </w:rPr>
        <w:t>“</w:t>
      </w:r>
      <w:r w:rsidRPr="007C2967">
        <w:rPr>
          <w:rFonts w:ascii="Arial" w:hAnsi="Arial" w:cs="Arial"/>
          <w:b/>
          <w:iCs/>
          <w:color w:val="000000"/>
        </w:rPr>
        <w:t>N/A</w:t>
      </w:r>
      <w:r w:rsidR="00D4072A" w:rsidRPr="00CB1749">
        <w:rPr>
          <w:rFonts w:ascii="Arial" w:hAnsi="Arial" w:cs="Arial"/>
          <w:iCs/>
          <w:color w:val="000000"/>
        </w:rPr>
        <w:t>”</w:t>
      </w:r>
      <w:r w:rsidRPr="00CB1749">
        <w:rPr>
          <w:rFonts w:ascii="Arial" w:hAnsi="Arial" w:cs="Arial"/>
          <w:iCs/>
          <w:color w:val="000000"/>
        </w:rPr>
        <w:t xml:space="preserve"> </w:t>
      </w:r>
      <w:r w:rsidR="00CC1F20" w:rsidRPr="00CB1749">
        <w:rPr>
          <w:rFonts w:ascii="Arial" w:hAnsi="Arial" w:cs="Arial"/>
          <w:iCs/>
          <w:color w:val="000000"/>
        </w:rPr>
        <w:t xml:space="preserve">for </w:t>
      </w:r>
      <w:r w:rsidRPr="00CB1749">
        <w:rPr>
          <w:rFonts w:ascii="Arial" w:hAnsi="Arial" w:cs="Arial"/>
          <w:iCs/>
          <w:color w:val="000000"/>
        </w:rPr>
        <w:t xml:space="preserve">any questions that do not apply to your project. </w:t>
      </w:r>
      <w:r w:rsidR="00D4072A" w:rsidRPr="00CB1749">
        <w:rPr>
          <w:rFonts w:ascii="Arial" w:hAnsi="Arial" w:cs="Arial"/>
          <w:iCs/>
          <w:color w:val="000000"/>
        </w:rPr>
        <w:t>Do not</w:t>
      </w:r>
      <w:r w:rsidRPr="00CB1749">
        <w:rPr>
          <w:rFonts w:ascii="Arial" w:hAnsi="Arial" w:cs="Arial"/>
          <w:iCs/>
          <w:color w:val="000000"/>
        </w:rPr>
        <w:t xml:space="preserve"> just leave it blank. </w:t>
      </w:r>
    </w:p>
    <w:p w14:paraId="040449CF" w14:textId="77777777" w:rsidR="00B271D5" w:rsidRPr="00CB1749" w:rsidRDefault="000A305D"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 xml:space="preserve">If you have access to the </w:t>
      </w:r>
      <w:r w:rsidR="00D4072A" w:rsidRPr="00CB1749">
        <w:rPr>
          <w:rFonts w:ascii="Arial" w:hAnsi="Arial" w:cs="Arial"/>
          <w:iCs/>
          <w:color w:val="000000"/>
        </w:rPr>
        <w:t>I</w:t>
      </w:r>
      <w:r w:rsidRPr="00CB1749">
        <w:rPr>
          <w:rFonts w:ascii="Arial" w:hAnsi="Arial" w:cs="Arial"/>
          <w:iCs/>
          <w:color w:val="000000"/>
        </w:rPr>
        <w:t xml:space="preserve">nternet, </w:t>
      </w:r>
      <w:r w:rsidR="00D4072A" w:rsidRPr="00CB1749">
        <w:rPr>
          <w:rFonts w:ascii="Arial" w:hAnsi="Arial" w:cs="Arial"/>
          <w:iCs/>
          <w:color w:val="000000"/>
        </w:rPr>
        <w:t xml:space="preserve">use </w:t>
      </w:r>
      <w:r w:rsidRPr="00CB1749">
        <w:rPr>
          <w:rFonts w:ascii="Arial" w:hAnsi="Arial" w:cs="Arial"/>
          <w:iCs/>
          <w:color w:val="000000"/>
        </w:rPr>
        <w:t xml:space="preserve">the </w:t>
      </w:r>
      <w:r w:rsidR="00773646" w:rsidRPr="00CB1749">
        <w:rPr>
          <w:rFonts w:ascii="Arial" w:hAnsi="Arial" w:cs="Arial"/>
          <w:iCs/>
          <w:color w:val="000000"/>
        </w:rPr>
        <w:t>“</w:t>
      </w:r>
      <w:r w:rsidR="00422180" w:rsidRPr="00A40B15">
        <w:rPr>
          <w:rFonts w:ascii="Arial" w:hAnsi="Arial" w:cs="Arial"/>
          <w:iCs/>
          <w:color w:val="000000"/>
        </w:rPr>
        <w:t>h</w:t>
      </w:r>
      <w:r w:rsidRPr="00A40B15">
        <w:rPr>
          <w:rFonts w:ascii="Arial" w:hAnsi="Arial" w:cs="Arial"/>
          <w:iCs/>
          <w:color w:val="000000"/>
        </w:rPr>
        <w:t>elp</w:t>
      </w:r>
      <w:r w:rsidR="00773646" w:rsidRPr="00CB1749">
        <w:rPr>
          <w:rFonts w:ascii="Arial" w:hAnsi="Arial" w:cs="Arial"/>
          <w:iCs/>
          <w:color w:val="000000"/>
        </w:rPr>
        <w:t>”</w:t>
      </w:r>
      <w:r w:rsidRPr="00CB1749">
        <w:rPr>
          <w:rFonts w:ascii="Arial" w:hAnsi="Arial" w:cs="Arial"/>
          <w:iCs/>
          <w:color w:val="000000"/>
        </w:rPr>
        <w:t xml:space="preserve"> screens available to clarify any questions.</w:t>
      </w:r>
      <w:r w:rsidR="0007059F" w:rsidRPr="00CB1749">
        <w:rPr>
          <w:rFonts w:ascii="Arial" w:hAnsi="Arial" w:cs="Arial"/>
          <w:iCs/>
          <w:color w:val="000000"/>
        </w:rPr>
        <w:t xml:space="preserve"> If you do not have access to the internet, you can request a printed ver</w:t>
      </w:r>
      <w:r w:rsidR="004B7CC2" w:rsidRPr="00CB1749">
        <w:rPr>
          <w:rFonts w:ascii="Arial" w:hAnsi="Arial" w:cs="Arial"/>
          <w:iCs/>
          <w:color w:val="000000"/>
        </w:rPr>
        <w:t xml:space="preserve">sion of the help by calling (800) </w:t>
      </w:r>
      <w:r w:rsidR="0007059F" w:rsidRPr="00CB1749">
        <w:rPr>
          <w:rFonts w:ascii="Arial" w:hAnsi="Arial" w:cs="Arial"/>
          <w:iCs/>
          <w:color w:val="000000"/>
        </w:rPr>
        <w:t xml:space="preserve">917-0043 or emailing </w:t>
      </w:r>
      <w:hyperlink r:id="rId16" w:history="1">
        <w:r w:rsidR="00BB1B1B" w:rsidRPr="00CB1749">
          <w:rPr>
            <w:rStyle w:val="Hyperlink"/>
            <w:rFonts w:cs="Arial"/>
            <w:iCs/>
            <w:sz w:val="22"/>
            <w:u w:val="single"/>
          </w:rPr>
          <w:t>help@oria.wa.gov</w:t>
        </w:r>
      </w:hyperlink>
      <w:r w:rsidR="0007059F" w:rsidRPr="00CB1749">
        <w:rPr>
          <w:rFonts w:ascii="Arial" w:hAnsi="Arial" w:cs="Arial"/>
          <w:iCs/>
          <w:color w:val="000000"/>
        </w:rPr>
        <w:t>.</w:t>
      </w:r>
      <w:r w:rsidR="00422180" w:rsidRPr="00CB1749">
        <w:rPr>
          <w:rFonts w:ascii="Arial" w:hAnsi="Arial" w:cs="Arial"/>
          <w:iCs/>
          <w:color w:val="000000"/>
        </w:rPr>
        <w:t xml:space="preserve"> </w:t>
      </w:r>
    </w:p>
    <w:p w14:paraId="339044A5" w14:textId="77777777" w:rsidR="00B271D5" w:rsidRPr="00CB1749" w:rsidRDefault="00B271D5" w:rsidP="007C2967">
      <w:pPr>
        <w:numPr>
          <w:ilvl w:val="1"/>
          <w:numId w:val="47"/>
        </w:numPr>
        <w:spacing w:before="120" w:after="0" w:line="240" w:lineRule="auto"/>
        <w:ind w:left="806" w:hanging="446"/>
        <w:rPr>
          <w:rFonts w:ascii="Arial" w:hAnsi="Arial" w:cs="Arial"/>
          <w:iCs/>
          <w:color w:val="000000"/>
        </w:rPr>
      </w:pPr>
      <w:r w:rsidRPr="00CB1749">
        <w:rPr>
          <w:rFonts w:ascii="Arial" w:hAnsi="Arial" w:cs="Arial"/>
          <w:iCs/>
          <w:color w:val="000000"/>
        </w:rPr>
        <w:t xml:space="preserve">Use the </w:t>
      </w:r>
      <w:r w:rsidR="00D44ADB" w:rsidRPr="00CB1749">
        <w:rPr>
          <w:rFonts w:ascii="Arial" w:hAnsi="Arial" w:cs="Arial"/>
          <w:iCs/>
          <w:color w:val="000000"/>
        </w:rPr>
        <w:t xml:space="preserve">Pre-Submittal </w:t>
      </w:r>
      <w:r w:rsidRPr="00CB1749">
        <w:rPr>
          <w:rFonts w:ascii="Arial" w:hAnsi="Arial" w:cs="Arial"/>
          <w:iCs/>
          <w:color w:val="000000"/>
        </w:rPr>
        <w:t xml:space="preserve">Checklist </w:t>
      </w:r>
      <w:r w:rsidR="005D0F90" w:rsidRPr="00CB1749">
        <w:rPr>
          <w:rFonts w:ascii="Arial" w:hAnsi="Arial" w:cs="Arial"/>
          <w:iCs/>
          <w:color w:val="000000"/>
        </w:rPr>
        <w:t>i</w:t>
      </w:r>
      <w:r w:rsidR="00773646" w:rsidRPr="00CB1749">
        <w:rPr>
          <w:rFonts w:ascii="Arial" w:hAnsi="Arial" w:cs="Arial"/>
          <w:iCs/>
          <w:color w:val="000000"/>
        </w:rPr>
        <w:t xml:space="preserve">n </w:t>
      </w:r>
      <w:r w:rsidR="00D44ADB" w:rsidRPr="00CB1749">
        <w:rPr>
          <w:rFonts w:ascii="Arial" w:hAnsi="Arial" w:cs="Arial"/>
          <w:iCs/>
          <w:color w:val="000000"/>
        </w:rPr>
        <w:t xml:space="preserve">section VI </w:t>
      </w:r>
      <w:r w:rsidR="00773646" w:rsidRPr="00CB1749">
        <w:rPr>
          <w:rFonts w:ascii="Arial" w:hAnsi="Arial" w:cs="Arial"/>
          <w:iCs/>
          <w:color w:val="000000"/>
        </w:rPr>
        <w:t xml:space="preserve">of this document </w:t>
      </w:r>
      <w:r w:rsidRPr="00CB1749">
        <w:rPr>
          <w:rFonts w:ascii="Arial" w:hAnsi="Arial" w:cs="Arial"/>
          <w:iCs/>
          <w:color w:val="000000"/>
        </w:rPr>
        <w:t>to make sure you have everything you need to submit a complete application package</w:t>
      </w:r>
      <w:r w:rsidR="000A305D" w:rsidRPr="00CB1749">
        <w:rPr>
          <w:rFonts w:ascii="Arial" w:hAnsi="Arial" w:cs="Arial"/>
          <w:iCs/>
          <w:color w:val="000000"/>
        </w:rPr>
        <w:t>.</w:t>
      </w:r>
      <w:r w:rsidRPr="00CB1749">
        <w:rPr>
          <w:rFonts w:ascii="Arial" w:hAnsi="Arial" w:cs="Arial"/>
          <w:iCs/>
          <w:color w:val="000000"/>
        </w:rPr>
        <w:t xml:space="preserve"> </w:t>
      </w:r>
    </w:p>
    <w:p w14:paraId="40A63B7E" w14:textId="77777777" w:rsidR="00B96A8B" w:rsidRPr="00CB1749" w:rsidRDefault="00B271D5" w:rsidP="007C2967">
      <w:pPr>
        <w:numPr>
          <w:ilvl w:val="1"/>
          <w:numId w:val="47"/>
        </w:numPr>
        <w:spacing w:before="120" w:after="0" w:line="240" w:lineRule="auto"/>
        <w:ind w:left="806" w:hanging="446"/>
        <w:rPr>
          <w:rFonts w:ascii="Arial" w:hAnsi="Arial" w:cs="Arial"/>
        </w:rPr>
      </w:pPr>
      <w:r w:rsidRPr="00CB1749">
        <w:rPr>
          <w:rFonts w:ascii="Arial" w:hAnsi="Arial" w:cs="Arial"/>
          <w:iCs/>
          <w:color w:val="000000"/>
        </w:rPr>
        <w:t>Understand that when you sign the application, you give the</w:t>
      </w:r>
      <w:r w:rsidR="00934741" w:rsidRPr="00CB1749">
        <w:rPr>
          <w:rFonts w:ascii="Arial" w:hAnsi="Arial" w:cs="Arial"/>
          <w:iCs/>
          <w:color w:val="000000"/>
        </w:rPr>
        <w:t xml:space="preserve"> permitting </w:t>
      </w:r>
      <w:r w:rsidRPr="00CB1749">
        <w:rPr>
          <w:rFonts w:ascii="Arial" w:hAnsi="Arial" w:cs="Arial"/>
          <w:iCs/>
          <w:color w:val="000000"/>
        </w:rPr>
        <w:t>agencies the right to enter the property where your project is located. This is to inspect the proposed, in-progress, or completed work</w:t>
      </w:r>
      <w:r w:rsidR="008B5CAA" w:rsidRPr="00CB1749">
        <w:rPr>
          <w:rFonts w:ascii="Arial" w:hAnsi="Arial" w:cs="Arial"/>
          <w:iCs/>
          <w:color w:val="000000"/>
        </w:rPr>
        <w:t>.</w:t>
      </w:r>
      <w:r w:rsidR="008B5CAA">
        <w:rPr>
          <w:rFonts w:ascii="Arial" w:hAnsi="Arial" w:cs="Arial"/>
          <w:iCs/>
          <w:color w:val="000000"/>
        </w:rPr>
        <w:t xml:space="preserve"> </w:t>
      </w:r>
      <w:r w:rsidRPr="00CB1749">
        <w:rPr>
          <w:rFonts w:ascii="Arial" w:hAnsi="Arial" w:cs="Arial"/>
          <w:iCs/>
          <w:color w:val="000000"/>
        </w:rPr>
        <w:t xml:space="preserve">You also agree to start work ONLY after you get all the necessary permits. </w:t>
      </w:r>
    </w:p>
    <w:p w14:paraId="44452A8A" w14:textId="77777777" w:rsidR="00B271D5" w:rsidRPr="00CB1749" w:rsidRDefault="00B271D5" w:rsidP="007C2967">
      <w:pPr>
        <w:numPr>
          <w:ilvl w:val="0"/>
          <w:numId w:val="15"/>
        </w:numPr>
        <w:spacing w:before="220" w:after="0" w:line="240" w:lineRule="auto"/>
        <w:ind w:left="360"/>
        <w:rPr>
          <w:rFonts w:ascii="Arial" w:hAnsi="Arial" w:cs="Arial"/>
        </w:rPr>
      </w:pPr>
      <w:r w:rsidRPr="00CB1749">
        <w:rPr>
          <w:rFonts w:ascii="Arial" w:hAnsi="Arial" w:cs="Arial"/>
          <w:b/>
        </w:rPr>
        <w:t>What To Expect After You Submit Your Application</w:t>
      </w:r>
      <w:r w:rsidR="00B96A8B" w:rsidRPr="00CB1749">
        <w:rPr>
          <w:rFonts w:ascii="Arial" w:hAnsi="Arial" w:cs="Arial"/>
          <w:b/>
        </w:rPr>
        <w:t xml:space="preserve"> </w:t>
      </w:r>
      <w:r w:rsidR="00B96A8B" w:rsidRPr="00CB1749">
        <w:rPr>
          <w:rFonts w:ascii="Arial" w:hAnsi="Arial" w:cs="Arial"/>
          <w:b/>
        </w:rPr>
        <w:sym w:font="Wingdings" w:char="F0E0"/>
      </w:r>
      <w:r w:rsidR="00B96A8B" w:rsidRPr="00CB1749">
        <w:rPr>
          <w:rFonts w:ascii="Arial" w:hAnsi="Arial" w:cs="Arial"/>
        </w:rPr>
        <w:t xml:space="preserve"> </w:t>
      </w:r>
    </w:p>
    <w:p w14:paraId="2C7DBAD6" w14:textId="77777777" w:rsidR="00B271D5" w:rsidRPr="00CB1749" w:rsidRDefault="00B271D5" w:rsidP="007C2967">
      <w:pPr>
        <w:numPr>
          <w:ilvl w:val="1"/>
          <w:numId w:val="48"/>
        </w:numPr>
        <w:spacing w:before="120" w:after="0" w:line="240" w:lineRule="auto"/>
        <w:ind w:left="806" w:hanging="446"/>
        <w:rPr>
          <w:rFonts w:ascii="Arial" w:hAnsi="Arial" w:cs="Arial"/>
          <w:iCs/>
          <w:color w:val="000000"/>
        </w:rPr>
      </w:pPr>
      <w:r w:rsidRPr="00CB1749">
        <w:rPr>
          <w:rFonts w:ascii="Arial" w:hAnsi="Arial" w:cs="Arial"/>
          <w:iCs/>
          <w:color w:val="000000"/>
        </w:rPr>
        <w:t xml:space="preserve">Most agencies will </w:t>
      </w:r>
      <w:r w:rsidR="001A2A93" w:rsidRPr="00CB1749">
        <w:rPr>
          <w:rFonts w:ascii="Arial" w:hAnsi="Arial" w:cs="Arial"/>
          <w:iCs/>
          <w:color w:val="000000"/>
        </w:rPr>
        <w:t xml:space="preserve">need </w:t>
      </w:r>
      <w:r w:rsidRPr="00CB1749">
        <w:rPr>
          <w:rFonts w:ascii="Arial" w:hAnsi="Arial" w:cs="Arial"/>
          <w:iCs/>
          <w:color w:val="000000"/>
        </w:rPr>
        <w:t xml:space="preserve">more information </w:t>
      </w:r>
      <w:r w:rsidR="001A2A93" w:rsidRPr="00CB1749">
        <w:rPr>
          <w:rFonts w:ascii="Arial" w:hAnsi="Arial" w:cs="Arial"/>
          <w:iCs/>
          <w:color w:val="000000"/>
        </w:rPr>
        <w:t xml:space="preserve">than </w:t>
      </w:r>
      <w:r w:rsidRPr="00CB1749">
        <w:rPr>
          <w:rFonts w:ascii="Arial" w:hAnsi="Arial" w:cs="Arial"/>
          <w:iCs/>
          <w:color w:val="000000"/>
        </w:rPr>
        <w:t xml:space="preserve">required on the application. </w:t>
      </w:r>
      <w:r w:rsidR="001A2A93" w:rsidRPr="00CB1749">
        <w:rPr>
          <w:rFonts w:ascii="Arial" w:hAnsi="Arial" w:cs="Arial"/>
          <w:iCs/>
          <w:color w:val="000000"/>
        </w:rPr>
        <w:t xml:space="preserve">When </w:t>
      </w:r>
      <w:r w:rsidRPr="00CB1749">
        <w:rPr>
          <w:rFonts w:ascii="Arial" w:hAnsi="Arial" w:cs="Arial"/>
          <w:iCs/>
          <w:color w:val="000000"/>
        </w:rPr>
        <w:t>the review process</w:t>
      </w:r>
      <w:r w:rsidR="0007059F" w:rsidRPr="00CB1749">
        <w:rPr>
          <w:rFonts w:ascii="Arial" w:hAnsi="Arial" w:cs="Arial"/>
          <w:iCs/>
          <w:color w:val="000000"/>
        </w:rPr>
        <w:t xml:space="preserve"> starts</w:t>
      </w:r>
      <w:r w:rsidR="001A2A93" w:rsidRPr="00CB1749">
        <w:rPr>
          <w:rFonts w:ascii="Arial" w:hAnsi="Arial" w:cs="Arial"/>
          <w:iCs/>
          <w:color w:val="000000"/>
        </w:rPr>
        <w:t>,</w:t>
      </w:r>
      <w:r w:rsidRPr="00CB1749">
        <w:rPr>
          <w:rFonts w:ascii="Arial" w:hAnsi="Arial" w:cs="Arial"/>
          <w:iCs/>
          <w:color w:val="000000"/>
        </w:rPr>
        <w:t xml:space="preserve"> they </w:t>
      </w:r>
      <w:r w:rsidR="0007059F" w:rsidRPr="00CB1749">
        <w:rPr>
          <w:rFonts w:ascii="Arial" w:hAnsi="Arial" w:cs="Arial"/>
          <w:iCs/>
          <w:color w:val="000000"/>
        </w:rPr>
        <w:t xml:space="preserve">will </w:t>
      </w:r>
      <w:r w:rsidRPr="00CB1749">
        <w:rPr>
          <w:rFonts w:ascii="Arial" w:hAnsi="Arial" w:cs="Arial"/>
          <w:iCs/>
          <w:color w:val="000000"/>
        </w:rPr>
        <w:t xml:space="preserve">find out what other information they need to make a decision about your permit. </w:t>
      </w:r>
    </w:p>
    <w:p w14:paraId="6E758140" w14:textId="77777777" w:rsidR="00B271D5" w:rsidRPr="00CB1749" w:rsidRDefault="00B271D5" w:rsidP="007C2967">
      <w:pPr>
        <w:numPr>
          <w:ilvl w:val="1"/>
          <w:numId w:val="48"/>
        </w:numPr>
        <w:spacing w:before="120" w:after="0" w:line="240" w:lineRule="auto"/>
        <w:ind w:left="806" w:hanging="446"/>
        <w:rPr>
          <w:rFonts w:ascii="Arial" w:hAnsi="Arial" w:cs="Arial"/>
          <w:iCs/>
          <w:color w:val="000000"/>
        </w:rPr>
      </w:pPr>
      <w:r w:rsidRPr="00CB1749">
        <w:rPr>
          <w:rFonts w:ascii="Arial" w:hAnsi="Arial" w:cs="Arial"/>
          <w:iCs/>
          <w:color w:val="000000"/>
        </w:rPr>
        <w:t xml:space="preserve">If you get a letter from an agency requesting more information, respond with </w:t>
      </w:r>
      <w:r w:rsidR="00BB1B1B" w:rsidRPr="00CB1749">
        <w:rPr>
          <w:rFonts w:ascii="Arial" w:hAnsi="Arial" w:cs="Arial"/>
          <w:iCs/>
          <w:color w:val="000000"/>
        </w:rPr>
        <w:t xml:space="preserve">an email or </w:t>
      </w:r>
      <w:r w:rsidRPr="00CB1749">
        <w:rPr>
          <w:rFonts w:ascii="Arial" w:hAnsi="Arial" w:cs="Arial"/>
          <w:iCs/>
          <w:color w:val="000000"/>
        </w:rPr>
        <w:t xml:space="preserve">a letter of acknowledgement as soon as possible. This will help prevent </w:t>
      </w:r>
      <w:r w:rsidR="0007059F" w:rsidRPr="00CB1749">
        <w:rPr>
          <w:rFonts w:ascii="Arial" w:hAnsi="Arial" w:cs="Arial"/>
          <w:iCs/>
          <w:color w:val="000000"/>
        </w:rPr>
        <w:t xml:space="preserve">project </w:t>
      </w:r>
      <w:r w:rsidRPr="00CB1749">
        <w:rPr>
          <w:rFonts w:ascii="Arial" w:hAnsi="Arial" w:cs="Arial"/>
          <w:iCs/>
          <w:color w:val="000000"/>
        </w:rPr>
        <w:t xml:space="preserve">delays. </w:t>
      </w:r>
    </w:p>
    <w:p w14:paraId="2CEC6877" w14:textId="77777777" w:rsidR="00B271D5" w:rsidRPr="00CB1749" w:rsidRDefault="00B271D5" w:rsidP="007C2967">
      <w:pPr>
        <w:numPr>
          <w:ilvl w:val="1"/>
          <w:numId w:val="48"/>
        </w:numPr>
        <w:spacing w:before="120" w:after="0" w:line="240" w:lineRule="auto"/>
        <w:ind w:left="806" w:hanging="446"/>
        <w:rPr>
          <w:rFonts w:ascii="Arial" w:hAnsi="Arial" w:cs="Arial"/>
          <w:iCs/>
          <w:color w:val="000000"/>
        </w:rPr>
      </w:pPr>
      <w:r w:rsidRPr="00CB1749">
        <w:rPr>
          <w:rFonts w:ascii="Arial" w:hAnsi="Arial" w:cs="Arial"/>
          <w:iCs/>
          <w:color w:val="000000"/>
        </w:rPr>
        <w:t xml:space="preserve">If </w:t>
      </w:r>
      <w:r w:rsidR="001A2A93" w:rsidRPr="00CB1749">
        <w:rPr>
          <w:rFonts w:ascii="Arial" w:hAnsi="Arial" w:cs="Arial"/>
          <w:iCs/>
          <w:color w:val="000000"/>
        </w:rPr>
        <w:t xml:space="preserve">you make </w:t>
      </w:r>
      <w:r w:rsidRPr="00CB1749">
        <w:rPr>
          <w:rFonts w:ascii="Arial" w:hAnsi="Arial" w:cs="Arial"/>
          <w:iCs/>
          <w:color w:val="000000"/>
        </w:rPr>
        <w:t>changes</w:t>
      </w:r>
      <w:r w:rsidR="001A2A93" w:rsidRPr="00CB1749">
        <w:rPr>
          <w:rFonts w:ascii="Arial" w:hAnsi="Arial" w:cs="Arial"/>
          <w:iCs/>
          <w:color w:val="000000"/>
        </w:rPr>
        <w:t xml:space="preserve"> </w:t>
      </w:r>
      <w:r w:rsidRPr="00CB1749">
        <w:rPr>
          <w:rFonts w:ascii="Arial" w:hAnsi="Arial" w:cs="Arial"/>
          <w:iCs/>
          <w:color w:val="000000"/>
        </w:rPr>
        <w:t xml:space="preserve">to the project or site plans during the permitting process, send the updated information to each permitting agency. If you </w:t>
      </w:r>
      <w:r w:rsidR="00CC1F20" w:rsidRPr="00CB1749">
        <w:rPr>
          <w:rFonts w:ascii="Arial" w:hAnsi="Arial" w:cs="Arial"/>
          <w:iCs/>
          <w:color w:val="000000"/>
        </w:rPr>
        <w:t>do not</w:t>
      </w:r>
      <w:r w:rsidR="001A2A93" w:rsidRPr="00CB1749">
        <w:rPr>
          <w:rFonts w:ascii="Arial" w:hAnsi="Arial" w:cs="Arial"/>
          <w:iCs/>
          <w:color w:val="000000"/>
        </w:rPr>
        <w:t xml:space="preserve"> </w:t>
      </w:r>
      <w:r w:rsidR="0007059F" w:rsidRPr="00CB1749">
        <w:rPr>
          <w:rFonts w:ascii="Arial" w:hAnsi="Arial" w:cs="Arial"/>
          <w:iCs/>
          <w:color w:val="000000"/>
        </w:rPr>
        <w:t xml:space="preserve">send </w:t>
      </w:r>
      <w:r w:rsidR="001A2A93" w:rsidRPr="00CB1749">
        <w:rPr>
          <w:rFonts w:ascii="Arial" w:hAnsi="Arial" w:cs="Arial"/>
          <w:iCs/>
          <w:color w:val="000000"/>
        </w:rPr>
        <w:t>this</w:t>
      </w:r>
      <w:r w:rsidRPr="00CB1749">
        <w:rPr>
          <w:rFonts w:ascii="Arial" w:hAnsi="Arial" w:cs="Arial"/>
          <w:iCs/>
          <w:color w:val="000000"/>
        </w:rPr>
        <w:t>, it may delay your permits</w:t>
      </w:r>
      <w:r w:rsidR="001A2A93" w:rsidRPr="00CB1749">
        <w:rPr>
          <w:rFonts w:ascii="Arial" w:hAnsi="Arial" w:cs="Arial"/>
          <w:iCs/>
          <w:color w:val="000000"/>
        </w:rPr>
        <w:t xml:space="preserve"> and</w:t>
      </w:r>
      <w:r w:rsidRPr="00CB1749">
        <w:rPr>
          <w:rFonts w:ascii="Arial" w:hAnsi="Arial" w:cs="Arial"/>
          <w:iCs/>
          <w:color w:val="000000"/>
        </w:rPr>
        <w:t xml:space="preserve"> project construction</w:t>
      </w:r>
      <w:r w:rsidR="001A2A93" w:rsidRPr="00CB1749">
        <w:rPr>
          <w:rFonts w:ascii="Arial" w:hAnsi="Arial" w:cs="Arial"/>
          <w:iCs/>
          <w:color w:val="000000"/>
        </w:rPr>
        <w:t>,</w:t>
      </w:r>
      <w:r w:rsidRPr="00CB1749">
        <w:rPr>
          <w:rFonts w:ascii="Arial" w:hAnsi="Arial" w:cs="Arial"/>
          <w:iCs/>
          <w:color w:val="000000"/>
        </w:rPr>
        <w:t xml:space="preserve"> or you may </w:t>
      </w:r>
      <w:r w:rsidR="00CC1F20" w:rsidRPr="00CB1749">
        <w:rPr>
          <w:rFonts w:ascii="Arial" w:hAnsi="Arial" w:cs="Arial"/>
          <w:iCs/>
          <w:color w:val="000000"/>
        </w:rPr>
        <w:t xml:space="preserve">receive </w:t>
      </w:r>
      <w:r w:rsidRPr="00CB1749">
        <w:rPr>
          <w:rFonts w:ascii="Arial" w:hAnsi="Arial" w:cs="Arial"/>
          <w:iCs/>
          <w:color w:val="000000"/>
        </w:rPr>
        <w:t xml:space="preserve">a penalty. </w:t>
      </w:r>
    </w:p>
    <w:p w14:paraId="04706C95" w14:textId="77777777" w:rsidR="00B271D5" w:rsidRPr="00CB1749" w:rsidRDefault="007947D4" w:rsidP="007C2967">
      <w:pPr>
        <w:numPr>
          <w:ilvl w:val="1"/>
          <w:numId w:val="48"/>
        </w:numPr>
        <w:spacing w:before="120" w:after="0" w:line="240" w:lineRule="auto"/>
        <w:ind w:left="806" w:hanging="446"/>
        <w:rPr>
          <w:rFonts w:ascii="Arial" w:hAnsi="Arial" w:cs="Arial"/>
          <w:iCs/>
          <w:color w:val="000000"/>
        </w:rPr>
      </w:pPr>
      <w:r w:rsidRPr="00CB1749">
        <w:rPr>
          <w:rFonts w:ascii="Arial" w:hAnsi="Arial" w:cs="Arial"/>
          <w:iCs/>
          <w:color w:val="000000"/>
        </w:rPr>
        <w:t>Contact</w:t>
      </w:r>
      <w:r w:rsidR="00B271D5" w:rsidRPr="00CB1749">
        <w:rPr>
          <w:rFonts w:ascii="Arial" w:hAnsi="Arial" w:cs="Arial"/>
          <w:iCs/>
          <w:color w:val="000000"/>
        </w:rPr>
        <w:t xml:space="preserve"> the </w:t>
      </w:r>
      <w:r w:rsidRPr="00CB1749">
        <w:rPr>
          <w:rFonts w:ascii="Arial" w:hAnsi="Arial" w:cs="Arial"/>
          <w:iCs/>
          <w:color w:val="000000"/>
        </w:rPr>
        <w:t xml:space="preserve">Governor’s </w:t>
      </w:r>
      <w:r w:rsidR="00B271D5" w:rsidRPr="00CB1749">
        <w:rPr>
          <w:rFonts w:ascii="Arial" w:hAnsi="Arial" w:cs="Arial"/>
          <w:iCs/>
          <w:color w:val="000000"/>
        </w:rPr>
        <w:t>O</w:t>
      </w:r>
      <w:r w:rsidR="001A2A93" w:rsidRPr="00CB1749">
        <w:rPr>
          <w:rFonts w:ascii="Arial" w:hAnsi="Arial" w:cs="Arial"/>
          <w:iCs/>
          <w:color w:val="000000"/>
        </w:rPr>
        <w:t xml:space="preserve">ffice </w:t>
      </w:r>
      <w:r w:rsidR="00A25749" w:rsidRPr="00CB1749">
        <w:rPr>
          <w:rFonts w:ascii="Arial" w:hAnsi="Arial" w:cs="Arial"/>
          <w:iCs/>
          <w:color w:val="000000"/>
        </w:rPr>
        <w:t>for</w:t>
      </w:r>
      <w:r w:rsidR="001A2A93" w:rsidRPr="00CB1749">
        <w:rPr>
          <w:rFonts w:ascii="Arial" w:hAnsi="Arial" w:cs="Arial"/>
          <w:iCs/>
          <w:color w:val="000000"/>
        </w:rPr>
        <w:t xml:space="preserve"> Regulatory</w:t>
      </w:r>
      <w:r w:rsidR="00A25749" w:rsidRPr="00CB1749">
        <w:rPr>
          <w:rFonts w:ascii="Arial" w:hAnsi="Arial" w:cs="Arial"/>
          <w:iCs/>
          <w:color w:val="000000"/>
        </w:rPr>
        <w:t xml:space="preserve"> Innovation and</w:t>
      </w:r>
      <w:r w:rsidR="001A2A93" w:rsidRPr="00CB1749">
        <w:rPr>
          <w:rFonts w:ascii="Arial" w:hAnsi="Arial" w:cs="Arial"/>
          <w:iCs/>
          <w:color w:val="000000"/>
        </w:rPr>
        <w:t xml:space="preserve"> Assistance (O</w:t>
      </w:r>
      <w:r w:rsidR="00B271D5" w:rsidRPr="00CB1749">
        <w:rPr>
          <w:rFonts w:ascii="Arial" w:hAnsi="Arial" w:cs="Arial"/>
          <w:iCs/>
          <w:color w:val="000000"/>
        </w:rPr>
        <w:t>R</w:t>
      </w:r>
      <w:r w:rsidR="00A25749" w:rsidRPr="00CB1749">
        <w:rPr>
          <w:rFonts w:ascii="Arial" w:hAnsi="Arial" w:cs="Arial"/>
          <w:iCs/>
          <w:color w:val="000000"/>
        </w:rPr>
        <w:t>I</w:t>
      </w:r>
      <w:r w:rsidR="00B271D5" w:rsidRPr="00CB1749">
        <w:rPr>
          <w:rFonts w:ascii="Arial" w:hAnsi="Arial" w:cs="Arial"/>
          <w:iCs/>
          <w:color w:val="000000"/>
        </w:rPr>
        <w:t>A</w:t>
      </w:r>
      <w:r w:rsidR="001A2A93" w:rsidRPr="00CB1749">
        <w:rPr>
          <w:rFonts w:ascii="Arial" w:hAnsi="Arial" w:cs="Arial"/>
          <w:iCs/>
          <w:color w:val="000000"/>
        </w:rPr>
        <w:t>)</w:t>
      </w:r>
      <w:r w:rsidR="00B271D5" w:rsidRPr="00CB1749">
        <w:rPr>
          <w:rFonts w:ascii="Arial" w:hAnsi="Arial" w:cs="Arial"/>
          <w:iCs/>
          <w:color w:val="000000"/>
        </w:rPr>
        <w:t xml:space="preserve"> </w:t>
      </w:r>
      <w:r w:rsidR="004B7CC2" w:rsidRPr="00CB1749">
        <w:rPr>
          <w:rFonts w:ascii="Arial" w:hAnsi="Arial" w:cs="Arial"/>
          <w:iCs/>
          <w:color w:val="000000"/>
        </w:rPr>
        <w:t xml:space="preserve">at (800) </w:t>
      </w:r>
      <w:r w:rsidR="001A2A93" w:rsidRPr="00CB1749">
        <w:rPr>
          <w:rFonts w:ascii="Arial" w:hAnsi="Arial" w:cs="Arial"/>
          <w:iCs/>
          <w:color w:val="000000"/>
        </w:rPr>
        <w:t xml:space="preserve">917-0043 or </w:t>
      </w:r>
      <w:hyperlink r:id="rId17" w:history="1">
        <w:r w:rsidR="00BB1B1B" w:rsidRPr="00CB1749">
          <w:rPr>
            <w:rStyle w:val="Hyperlink"/>
            <w:rFonts w:cs="Arial"/>
            <w:iCs/>
            <w:sz w:val="22"/>
            <w:u w:val="single"/>
          </w:rPr>
          <w:t>help@oria.wa.gov</w:t>
        </w:r>
      </w:hyperlink>
      <w:r w:rsidR="00422180" w:rsidRPr="00CB1749">
        <w:rPr>
          <w:rFonts w:ascii="Arial" w:hAnsi="Arial" w:cs="Arial"/>
          <w:iCs/>
          <w:color w:val="000000"/>
        </w:rPr>
        <w:t xml:space="preserve"> </w:t>
      </w:r>
      <w:r w:rsidR="00B271D5" w:rsidRPr="00CB1749">
        <w:rPr>
          <w:rFonts w:ascii="Arial" w:hAnsi="Arial" w:cs="Arial"/>
          <w:iCs/>
          <w:color w:val="000000"/>
        </w:rPr>
        <w:t>if you have any questions or concerns.</w:t>
      </w:r>
      <w:r w:rsidR="00404048">
        <w:rPr>
          <w:rFonts w:ascii="Arial" w:hAnsi="Arial" w:cs="Arial"/>
          <w:iCs/>
          <w:color w:val="000000"/>
        </w:rPr>
        <w:t xml:space="preserve"> </w:t>
      </w:r>
      <w:r w:rsidR="00B271D5" w:rsidRPr="00CB1749">
        <w:rPr>
          <w:rFonts w:ascii="Arial" w:hAnsi="Arial" w:cs="Arial"/>
          <w:iCs/>
          <w:color w:val="000000"/>
        </w:rPr>
        <w:t>We are here to help you.</w:t>
      </w:r>
    </w:p>
    <w:p w14:paraId="68025150" w14:textId="77777777" w:rsidR="000F2E73" w:rsidRPr="00CB1749" w:rsidRDefault="00B271D5" w:rsidP="005E3031">
      <w:pPr>
        <w:numPr>
          <w:ilvl w:val="0"/>
          <w:numId w:val="15"/>
        </w:numPr>
        <w:spacing w:before="220" w:after="0" w:line="240" w:lineRule="auto"/>
        <w:ind w:left="360"/>
        <w:rPr>
          <w:rFonts w:ascii="Arial" w:hAnsi="Arial" w:cs="Arial"/>
        </w:rPr>
      </w:pPr>
      <w:r w:rsidRPr="00CB1749">
        <w:rPr>
          <w:rFonts w:ascii="Arial" w:hAnsi="Arial" w:cs="Arial"/>
          <w:b/>
        </w:rPr>
        <w:t>JARPA Help Feature</w:t>
      </w:r>
      <w:r w:rsidR="00B96A8B" w:rsidRPr="00CB1749">
        <w:rPr>
          <w:rFonts w:ascii="Arial" w:hAnsi="Arial" w:cs="Arial"/>
          <w:b/>
        </w:rPr>
        <w:t xml:space="preserve"> </w:t>
      </w:r>
      <w:r w:rsidR="00B96A8B" w:rsidRPr="00CB1749">
        <w:rPr>
          <w:rFonts w:ascii="Arial" w:hAnsi="Arial" w:cs="Arial"/>
          <w:b/>
        </w:rPr>
        <w:sym w:font="Wingdings" w:char="F0E0"/>
      </w:r>
      <w:r w:rsidR="00B96A8B" w:rsidRPr="00CB1749">
        <w:rPr>
          <w:rFonts w:ascii="Arial" w:hAnsi="Arial" w:cs="Arial"/>
        </w:rPr>
        <w:t xml:space="preserve"> </w:t>
      </w:r>
    </w:p>
    <w:p w14:paraId="3BF66B50" w14:textId="77777777" w:rsidR="000F2E73" w:rsidRPr="00CB1749" w:rsidRDefault="000F2E73" w:rsidP="007C2967">
      <w:pPr>
        <w:spacing w:before="120" w:after="0" w:line="209" w:lineRule="atLeast"/>
        <w:ind w:left="360"/>
        <w:rPr>
          <w:rFonts w:ascii="Arial" w:eastAsia="Times New Roman" w:hAnsi="Arial" w:cs="Arial"/>
          <w:iCs/>
          <w:color w:val="000000"/>
        </w:rPr>
      </w:pPr>
      <w:bookmarkStart w:id="0" w:name="NEW_JARPA_HELP_FEATURE"/>
      <w:r w:rsidRPr="00CB1749">
        <w:rPr>
          <w:rFonts w:ascii="Arial" w:eastAsia="Times New Roman" w:hAnsi="Arial" w:cs="Arial"/>
          <w:iCs/>
          <w:color w:val="000000"/>
        </w:rPr>
        <w:t>JARPA has a great help screen feature for each question</w:t>
      </w:r>
      <w:r w:rsidR="00404048" w:rsidRPr="00CB1749">
        <w:rPr>
          <w:rFonts w:ascii="Arial" w:eastAsia="Times New Roman" w:hAnsi="Arial" w:cs="Arial"/>
          <w:iCs/>
          <w:color w:val="000000"/>
        </w:rPr>
        <w:t>.</w:t>
      </w:r>
      <w:r w:rsidR="00404048">
        <w:rPr>
          <w:rFonts w:ascii="Arial" w:eastAsia="Times New Roman" w:hAnsi="Arial" w:cs="Arial"/>
          <w:iCs/>
          <w:color w:val="000000"/>
        </w:rPr>
        <w:t xml:space="preserve"> </w:t>
      </w:r>
      <w:r w:rsidRPr="00CB1749">
        <w:rPr>
          <w:rFonts w:ascii="Arial" w:eastAsia="Times New Roman" w:hAnsi="Arial" w:cs="Arial"/>
          <w:iCs/>
          <w:color w:val="000000"/>
        </w:rPr>
        <w:t>Each screen will give you instructions to help you create a complete application pac</w:t>
      </w:r>
      <w:r w:rsidR="001A2A93" w:rsidRPr="00CB1749">
        <w:rPr>
          <w:rFonts w:ascii="Arial" w:eastAsia="Times New Roman" w:hAnsi="Arial" w:cs="Arial"/>
          <w:iCs/>
          <w:color w:val="000000"/>
        </w:rPr>
        <w:t>kage</w:t>
      </w:r>
      <w:r w:rsidRPr="00CB1749">
        <w:rPr>
          <w:rFonts w:ascii="Arial" w:eastAsia="Times New Roman" w:hAnsi="Arial" w:cs="Arial"/>
          <w:iCs/>
          <w:color w:val="000000"/>
        </w:rPr>
        <w:t>.</w:t>
      </w:r>
      <w:r w:rsidR="001A2A93" w:rsidRPr="00CB1749">
        <w:rPr>
          <w:rFonts w:ascii="Arial" w:eastAsia="Times New Roman" w:hAnsi="Arial" w:cs="Arial"/>
          <w:iCs/>
          <w:color w:val="000000"/>
        </w:rPr>
        <w:t xml:space="preserve"> Y</w:t>
      </w:r>
      <w:r w:rsidRPr="00CB1749">
        <w:rPr>
          <w:rFonts w:ascii="Arial" w:eastAsia="Times New Roman" w:hAnsi="Arial" w:cs="Arial"/>
          <w:iCs/>
          <w:color w:val="000000"/>
        </w:rPr>
        <w:t xml:space="preserve">ou must have an Internet connection </w:t>
      </w:r>
      <w:r w:rsidR="001A2A93" w:rsidRPr="00CB1749">
        <w:rPr>
          <w:rFonts w:ascii="Arial" w:eastAsia="Times New Roman" w:hAnsi="Arial" w:cs="Arial"/>
          <w:iCs/>
          <w:color w:val="000000"/>
        </w:rPr>
        <w:t>to use this feature</w:t>
      </w:r>
      <w:r w:rsidRPr="00CB1749">
        <w:rPr>
          <w:rFonts w:ascii="Arial" w:eastAsia="Times New Roman" w:hAnsi="Arial" w:cs="Arial"/>
          <w:iCs/>
          <w:color w:val="000000"/>
        </w:rPr>
        <w:t>.</w:t>
      </w:r>
      <w:r w:rsidR="0007059F" w:rsidRPr="00CB1749">
        <w:rPr>
          <w:rFonts w:ascii="Arial" w:eastAsia="Times New Roman" w:hAnsi="Arial" w:cs="Arial"/>
          <w:iCs/>
          <w:color w:val="000000"/>
        </w:rPr>
        <w:t xml:space="preserve"> If you need a printed version of the help, </w:t>
      </w:r>
      <w:r w:rsidR="007947D4" w:rsidRPr="00CB1749">
        <w:rPr>
          <w:rFonts w:ascii="Arial" w:eastAsia="Times New Roman" w:hAnsi="Arial" w:cs="Arial"/>
          <w:iCs/>
          <w:color w:val="000000"/>
        </w:rPr>
        <w:t xml:space="preserve">call (800) </w:t>
      </w:r>
      <w:r w:rsidR="0007059F" w:rsidRPr="00CB1749">
        <w:rPr>
          <w:rFonts w:ascii="Arial" w:eastAsia="Times New Roman" w:hAnsi="Arial" w:cs="Arial"/>
          <w:iCs/>
          <w:color w:val="000000"/>
        </w:rPr>
        <w:t xml:space="preserve">917-0043 or email </w:t>
      </w:r>
      <w:hyperlink r:id="rId18" w:history="1">
        <w:r w:rsidR="00BB1B1B" w:rsidRPr="00CB1749">
          <w:rPr>
            <w:rStyle w:val="Hyperlink"/>
            <w:rFonts w:eastAsia="Times New Roman" w:cs="Arial"/>
            <w:iCs/>
            <w:sz w:val="22"/>
            <w:u w:val="single"/>
          </w:rPr>
          <w:t>help@oria.wa.gov</w:t>
        </w:r>
      </w:hyperlink>
      <w:r w:rsidR="0007059F" w:rsidRPr="00CB1749">
        <w:rPr>
          <w:rFonts w:ascii="Arial" w:eastAsia="Times New Roman" w:hAnsi="Arial" w:cs="Arial"/>
          <w:iCs/>
          <w:color w:val="000000"/>
        </w:rPr>
        <w:t>.</w:t>
      </w:r>
    </w:p>
    <w:bookmarkEnd w:id="0"/>
    <w:p w14:paraId="777FC290" w14:textId="77777777" w:rsidR="000F2E73" w:rsidRPr="00CB1749" w:rsidRDefault="00B96A8B" w:rsidP="007C2967">
      <w:pPr>
        <w:numPr>
          <w:ilvl w:val="0"/>
          <w:numId w:val="15"/>
        </w:numPr>
        <w:spacing w:before="220" w:after="0" w:line="240" w:lineRule="auto"/>
        <w:ind w:left="360"/>
        <w:rPr>
          <w:rFonts w:ascii="Arial" w:hAnsi="Arial" w:cs="Arial"/>
        </w:rPr>
      </w:pPr>
      <w:r w:rsidRPr="00CB1749">
        <w:rPr>
          <w:rFonts w:ascii="Arial" w:hAnsi="Arial" w:cs="Arial"/>
          <w:b/>
        </w:rPr>
        <w:t>Submit</w:t>
      </w:r>
      <w:r w:rsidR="000F2E73" w:rsidRPr="00CB1749">
        <w:rPr>
          <w:rFonts w:ascii="Arial" w:hAnsi="Arial" w:cs="Arial"/>
          <w:b/>
        </w:rPr>
        <w:t>ting</w:t>
      </w:r>
      <w:r w:rsidRPr="00CB1749">
        <w:rPr>
          <w:rFonts w:ascii="Arial" w:hAnsi="Arial" w:cs="Arial"/>
          <w:b/>
        </w:rPr>
        <w:t xml:space="preserve"> </w:t>
      </w:r>
      <w:r w:rsidR="000F2E73" w:rsidRPr="00CB1749">
        <w:rPr>
          <w:rFonts w:ascii="Arial" w:hAnsi="Arial" w:cs="Arial"/>
          <w:b/>
        </w:rPr>
        <w:t>C</w:t>
      </w:r>
      <w:r w:rsidRPr="00CB1749">
        <w:rPr>
          <w:rFonts w:ascii="Arial" w:hAnsi="Arial" w:cs="Arial"/>
          <w:b/>
        </w:rPr>
        <w:t>opies</w:t>
      </w:r>
      <w:r w:rsidR="000F2E73" w:rsidRPr="00CB1749">
        <w:rPr>
          <w:rFonts w:ascii="Arial" w:hAnsi="Arial" w:cs="Arial"/>
          <w:b/>
        </w:rPr>
        <w:t xml:space="preserve"> Of JARPA</w:t>
      </w:r>
      <w:r w:rsidRPr="00CB1749">
        <w:rPr>
          <w:rFonts w:ascii="Arial" w:hAnsi="Arial" w:cs="Arial"/>
          <w:b/>
        </w:rPr>
        <w:t xml:space="preserve"> </w:t>
      </w:r>
      <w:r w:rsidRPr="00CB1749">
        <w:rPr>
          <w:rFonts w:ascii="Arial" w:hAnsi="Arial" w:cs="Arial"/>
          <w:b/>
        </w:rPr>
        <w:sym w:font="Wingdings" w:char="F0E0"/>
      </w:r>
      <w:r w:rsidRPr="00CB1749">
        <w:rPr>
          <w:rFonts w:ascii="Arial" w:hAnsi="Arial" w:cs="Arial"/>
        </w:rPr>
        <w:t xml:space="preserve"> </w:t>
      </w:r>
    </w:p>
    <w:p w14:paraId="7B57FABB" w14:textId="2E0D5BB5" w:rsidR="00B96A8B" w:rsidRPr="00CB1749" w:rsidRDefault="000F2E73" w:rsidP="005E3031">
      <w:pPr>
        <w:spacing w:before="120" w:after="0" w:line="240" w:lineRule="auto"/>
        <w:ind w:left="360"/>
        <w:rPr>
          <w:rFonts w:ascii="Arial" w:hAnsi="Arial" w:cs="Arial"/>
        </w:rPr>
      </w:pPr>
      <w:r w:rsidRPr="005E3031">
        <w:rPr>
          <w:rFonts w:ascii="Arial" w:eastAsia="Times New Roman" w:hAnsi="Arial" w:cs="Arial"/>
          <w:iCs/>
          <w:color w:val="000000"/>
        </w:rPr>
        <w:t>C</w:t>
      </w:r>
      <w:r w:rsidR="00B96A8B" w:rsidRPr="005E3031">
        <w:rPr>
          <w:rFonts w:ascii="Arial" w:eastAsia="Times New Roman" w:hAnsi="Arial" w:cs="Arial"/>
          <w:iCs/>
          <w:color w:val="000000"/>
        </w:rPr>
        <w:t>arefully</w:t>
      </w:r>
      <w:r w:rsidR="00B96A8B" w:rsidRPr="00CB1749">
        <w:rPr>
          <w:rFonts w:ascii="Arial" w:hAnsi="Arial" w:cs="Arial"/>
        </w:rPr>
        <w:t xml:space="preserve"> determine all agencies you should submit a copy of your completed JARPA to </w:t>
      </w:r>
      <w:r w:rsidRPr="00CB1749">
        <w:rPr>
          <w:rFonts w:ascii="Arial" w:hAnsi="Arial" w:cs="Arial"/>
        </w:rPr>
        <w:t xml:space="preserve">(all those you have checked </w:t>
      </w:r>
      <w:r w:rsidR="00C3712C" w:rsidRPr="00CB1749">
        <w:rPr>
          <w:rFonts w:ascii="Arial" w:hAnsi="Arial" w:cs="Arial"/>
        </w:rPr>
        <w:t xml:space="preserve">in section 10 of JARPA) </w:t>
      </w:r>
      <w:r w:rsidR="00B96A8B" w:rsidRPr="00CB1749">
        <w:rPr>
          <w:rFonts w:ascii="Arial" w:hAnsi="Arial" w:cs="Arial"/>
        </w:rPr>
        <w:t>and determine the correct agency mailing location for your project</w:t>
      </w:r>
      <w:r w:rsidR="00C8550D" w:rsidRPr="00CB1749">
        <w:rPr>
          <w:rFonts w:ascii="Arial" w:hAnsi="Arial" w:cs="Arial"/>
        </w:rPr>
        <w:t xml:space="preserve"> from the list provided</w:t>
      </w:r>
      <w:r w:rsidR="00B96A8B" w:rsidRPr="00CB1749">
        <w:rPr>
          <w:rFonts w:ascii="Arial" w:hAnsi="Arial" w:cs="Arial"/>
        </w:rPr>
        <w:t>.</w:t>
      </w:r>
      <w:r w:rsidR="008B5CAA" w:rsidRPr="005E3031">
        <w:rPr>
          <w:rFonts w:ascii="Arial" w:hAnsi="Arial" w:cs="Arial"/>
        </w:rPr>
        <w:t xml:space="preserve"> </w:t>
      </w:r>
      <w:r w:rsidR="007359F7" w:rsidRPr="00CB1749">
        <w:rPr>
          <w:rFonts w:ascii="Arial" w:hAnsi="Arial" w:cs="Arial"/>
        </w:rPr>
        <w:t>Mailing information is available at</w:t>
      </w:r>
      <w:r w:rsidR="00470859">
        <w:rPr>
          <w:rFonts w:ascii="Arial" w:hAnsi="Arial" w:cs="Arial"/>
        </w:rPr>
        <w:t xml:space="preserve">: </w:t>
      </w:r>
      <w:hyperlink r:id="rId19" w:history="1">
        <w:r w:rsidR="00470859" w:rsidRPr="00470859">
          <w:rPr>
            <w:rStyle w:val="Hyperlink"/>
            <w:rFonts w:cs="Arial"/>
            <w:sz w:val="22"/>
            <w:u w:val="single"/>
          </w:rPr>
          <w:t>http://www.oria.wa.gov/jarpa-contacts</w:t>
        </w:r>
      </w:hyperlink>
    </w:p>
    <w:p w14:paraId="793AD1D7" w14:textId="77777777" w:rsidR="008B5CAA" w:rsidRDefault="008B5CAA">
      <w:pPr>
        <w:spacing w:after="0" w:line="240" w:lineRule="auto"/>
        <w:rPr>
          <w:rFonts w:ascii="Arial" w:hAnsi="Arial" w:cs="Arial"/>
          <w:b/>
        </w:rPr>
      </w:pPr>
      <w:r>
        <w:rPr>
          <w:rFonts w:ascii="Arial" w:hAnsi="Arial" w:cs="Arial"/>
          <w:b/>
        </w:rPr>
        <w:br w:type="page"/>
      </w:r>
    </w:p>
    <w:p w14:paraId="60911353" w14:textId="77777777" w:rsidR="00B96A8B" w:rsidRPr="00CB1749" w:rsidRDefault="000F2E73" w:rsidP="007C2967">
      <w:pPr>
        <w:numPr>
          <w:ilvl w:val="0"/>
          <w:numId w:val="15"/>
        </w:numPr>
        <w:spacing w:before="220" w:after="0" w:line="240" w:lineRule="auto"/>
        <w:ind w:left="360"/>
        <w:rPr>
          <w:rFonts w:ascii="Arial" w:hAnsi="Arial" w:cs="Arial"/>
          <w:b/>
        </w:rPr>
      </w:pPr>
      <w:bookmarkStart w:id="1" w:name="GET_HELP"/>
      <w:r w:rsidRPr="00CB1749">
        <w:rPr>
          <w:rFonts w:ascii="Arial" w:hAnsi="Arial" w:cs="Arial"/>
          <w:b/>
        </w:rPr>
        <w:lastRenderedPageBreak/>
        <w:t>Get Help</w:t>
      </w:r>
      <w:bookmarkEnd w:id="1"/>
    </w:p>
    <w:p w14:paraId="389F387C" w14:textId="77777777" w:rsidR="00B96A8B" w:rsidRPr="00CB1749" w:rsidRDefault="00B96A8B" w:rsidP="007C2967">
      <w:pPr>
        <w:spacing w:before="120" w:after="0" w:line="209" w:lineRule="atLeast"/>
        <w:ind w:left="360"/>
        <w:rPr>
          <w:rFonts w:ascii="Arial" w:eastAsia="Times New Roman" w:hAnsi="Arial" w:cs="Arial"/>
          <w:iCs/>
          <w:color w:val="000000"/>
        </w:rPr>
      </w:pPr>
      <w:r w:rsidRPr="00CB1749">
        <w:rPr>
          <w:rFonts w:ascii="Arial" w:eastAsia="Times New Roman" w:hAnsi="Arial" w:cs="Arial"/>
          <w:iCs/>
          <w:color w:val="000000"/>
        </w:rPr>
        <w:t>If you have a question about the applicati</w:t>
      </w:r>
      <w:r w:rsidR="007947D4" w:rsidRPr="00CB1749">
        <w:rPr>
          <w:rFonts w:ascii="Arial" w:eastAsia="Times New Roman" w:hAnsi="Arial" w:cs="Arial"/>
          <w:iCs/>
          <w:color w:val="000000"/>
        </w:rPr>
        <w:t>on or additional documents, contact</w:t>
      </w:r>
      <w:r w:rsidRPr="00CB1749">
        <w:rPr>
          <w:rFonts w:ascii="Arial" w:eastAsia="Times New Roman" w:hAnsi="Arial" w:cs="Arial"/>
          <w:iCs/>
          <w:color w:val="000000"/>
        </w:rPr>
        <w:t xml:space="preserve"> the </w:t>
      </w:r>
      <w:r w:rsidR="007947D4" w:rsidRPr="00CB1749">
        <w:rPr>
          <w:rFonts w:ascii="Arial" w:eastAsia="Times New Roman" w:hAnsi="Arial" w:cs="Arial"/>
          <w:iCs/>
          <w:color w:val="000000"/>
        </w:rPr>
        <w:t xml:space="preserve">Governor’s </w:t>
      </w:r>
      <w:r w:rsidRPr="00CB1749">
        <w:rPr>
          <w:rFonts w:ascii="Arial" w:eastAsia="Times New Roman" w:hAnsi="Arial" w:cs="Arial"/>
          <w:iCs/>
          <w:color w:val="000000"/>
        </w:rPr>
        <w:t xml:space="preserve">Office </w:t>
      </w:r>
      <w:r w:rsidR="00A25749" w:rsidRPr="00CB1749">
        <w:rPr>
          <w:rFonts w:ascii="Arial" w:eastAsia="Times New Roman" w:hAnsi="Arial" w:cs="Arial"/>
          <w:iCs/>
          <w:color w:val="000000"/>
        </w:rPr>
        <w:t>for</w:t>
      </w:r>
      <w:r w:rsidRPr="00CB1749">
        <w:rPr>
          <w:rFonts w:ascii="Arial" w:eastAsia="Times New Roman" w:hAnsi="Arial" w:cs="Arial"/>
          <w:iCs/>
          <w:color w:val="000000"/>
        </w:rPr>
        <w:t xml:space="preserve"> Regulatory </w:t>
      </w:r>
      <w:r w:rsidR="00A25749" w:rsidRPr="00CB1749">
        <w:rPr>
          <w:rFonts w:ascii="Arial" w:eastAsia="Times New Roman" w:hAnsi="Arial" w:cs="Arial"/>
          <w:iCs/>
          <w:color w:val="000000"/>
        </w:rPr>
        <w:t xml:space="preserve">Innovation and </w:t>
      </w:r>
      <w:r w:rsidRPr="00CB1749">
        <w:rPr>
          <w:rFonts w:ascii="Arial" w:eastAsia="Times New Roman" w:hAnsi="Arial" w:cs="Arial"/>
          <w:iCs/>
          <w:color w:val="000000"/>
        </w:rPr>
        <w:t>Assistance (OR</w:t>
      </w:r>
      <w:r w:rsidR="00A25749" w:rsidRPr="00CB1749">
        <w:rPr>
          <w:rFonts w:ascii="Arial" w:eastAsia="Times New Roman" w:hAnsi="Arial" w:cs="Arial"/>
          <w:iCs/>
          <w:color w:val="000000"/>
        </w:rPr>
        <w:t>I</w:t>
      </w:r>
      <w:r w:rsidRPr="00CB1749">
        <w:rPr>
          <w:rFonts w:ascii="Arial" w:eastAsia="Times New Roman" w:hAnsi="Arial" w:cs="Arial"/>
          <w:iCs/>
          <w:color w:val="000000"/>
        </w:rPr>
        <w:t xml:space="preserve">A) </w:t>
      </w:r>
      <w:r w:rsidR="001A2A93" w:rsidRPr="00CB1749">
        <w:rPr>
          <w:rFonts w:ascii="Arial" w:eastAsia="Times New Roman" w:hAnsi="Arial" w:cs="Arial"/>
          <w:iCs/>
          <w:color w:val="000000"/>
        </w:rPr>
        <w:t xml:space="preserve">at </w:t>
      </w:r>
      <w:r w:rsidR="001D6BF6" w:rsidRPr="00CB1749">
        <w:rPr>
          <w:rFonts w:ascii="Arial" w:eastAsia="Times New Roman" w:hAnsi="Arial" w:cs="Arial"/>
          <w:iCs/>
          <w:color w:val="000000"/>
        </w:rPr>
        <w:t>(800)</w:t>
      </w:r>
      <w:r w:rsidR="007428B8" w:rsidRPr="00CB1749">
        <w:rPr>
          <w:rFonts w:ascii="Arial" w:eastAsia="Times New Roman" w:hAnsi="Arial" w:cs="Arial"/>
          <w:iCs/>
          <w:color w:val="000000"/>
        </w:rPr>
        <w:t xml:space="preserve"> </w:t>
      </w:r>
      <w:r w:rsidRPr="00CB1749">
        <w:rPr>
          <w:rFonts w:ascii="Arial" w:eastAsia="Times New Roman" w:hAnsi="Arial" w:cs="Arial"/>
          <w:iCs/>
          <w:color w:val="000000"/>
        </w:rPr>
        <w:t xml:space="preserve">917-0043 or </w:t>
      </w:r>
      <w:hyperlink r:id="rId20" w:history="1">
        <w:r w:rsidR="00BB1B1B" w:rsidRPr="00CB1749">
          <w:rPr>
            <w:rStyle w:val="Hyperlink"/>
            <w:rFonts w:eastAsia="Times New Roman" w:cs="Arial"/>
            <w:iCs/>
            <w:sz w:val="22"/>
            <w:u w:val="single"/>
          </w:rPr>
          <w:t>help@oria.wa.gov</w:t>
        </w:r>
      </w:hyperlink>
      <w:r w:rsidR="00422180" w:rsidRPr="00CB1749">
        <w:rPr>
          <w:rFonts w:ascii="Arial" w:eastAsia="Times New Roman" w:hAnsi="Arial" w:cs="Arial"/>
          <w:iCs/>
          <w:color w:val="000000"/>
        </w:rPr>
        <w:t xml:space="preserve">. </w:t>
      </w:r>
    </w:p>
    <w:p w14:paraId="4F46C503" w14:textId="77777777" w:rsidR="00B31816" w:rsidRPr="00CB1749" w:rsidRDefault="0053189B" w:rsidP="007C2967">
      <w:pPr>
        <w:spacing w:before="120" w:after="0" w:line="209" w:lineRule="atLeast"/>
        <w:ind w:left="360"/>
        <w:rPr>
          <w:rFonts w:ascii="Arial" w:eastAsia="Times New Roman" w:hAnsi="Arial" w:cs="Arial"/>
          <w:iCs/>
          <w:color w:val="000000"/>
        </w:rPr>
      </w:pPr>
      <w:r w:rsidRPr="00CB1749">
        <w:rPr>
          <w:rFonts w:ascii="Arial" w:eastAsia="Times New Roman" w:hAnsi="Arial" w:cs="Arial"/>
          <w:iCs/>
          <w:color w:val="000000"/>
        </w:rPr>
        <w:t>You may also find helpful information at these locations:</w:t>
      </w:r>
    </w:p>
    <w:p w14:paraId="6900E75E" w14:textId="692CD8B0" w:rsidR="00404048" w:rsidRDefault="009C0DB8" w:rsidP="00404048">
      <w:pPr>
        <w:numPr>
          <w:ilvl w:val="0"/>
          <w:numId w:val="51"/>
        </w:numPr>
        <w:spacing w:before="120" w:after="0" w:line="240" w:lineRule="auto"/>
        <w:ind w:left="1080"/>
        <w:rPr>
          <w:rFonts w:ascii="Arial" w:hAnsi="Arial" w:cs="Arial"/>
          <w:iCs/>
          <w:color w:val="000000"/>
        </w:rPr>
      </w:pPr>
      <w:hyperlink r:id="rId21" w:history="1">
        <w:r w:rsidR="00326925" w:rsidRPr="005E3031">
          <w:rPr>
            <w:rFonts w:ascii="Arial" w:hAnsi="Arial" w:cs="Arial"/>
            <w:b/>
            <w:iCs/>
            <w:color w:val="000000"/>
          </w:rPr>
          <w:t>Online Permit Assistance System (OPAS)</w:t>
        </w:r>
      </w:hyperlink>
      <w:r w:rsidR="00326925" w:rsidRPr="00CB1749">
        <w:rPr>
          <w:rFonts w:ascii="Arial" w:hAnsi="Arial" w:cs="Arial"/>
          <w:iCs/>
          <w:color w:val="000000"/>
        </w:rPr>
        <w:t xml:space="preserve">: </w:t>
      </w:r>
      <w:hyperlink r:id="rId22" w:history="1">
        <w:r w:rsidR="00404048" w:rsidRPr="005E3031">
          <w:rPr>
            <w:rStyle w:val="Hyperlink"/>
            <w:rFonts w:cs="Arial"/>
            <w:iCs/>
            <w:sz w:val="22"/>
            <w:u w:val="single"/>
          </w:rPr>
          <w:t>http://apps.oria.wa.gov/opas/</w:t>
        </w:r>
      </w:hyperlink>
      <w:r w:rsidR="00404048">
        <w:rPr>
          <w:rFonts w:ascii="Arial" w:hAnsi="Arial" w:cs="Arial"/>
          <w:iCs/>
          <w:color w:val="000000"/>
        </w:rPr>
        <w:t xml:space="preserve"> </w:t>
      </w:r>
      <w:r w:rsidR="006C4B54" w:rsidRPr="00CB1749">
        <w:rPr>
          <w:rFonts w:ascii="Arial" w:hAnsi="Arial" w:cs="Arial"/>
          <w:iCs/>
          <w:color w:val="000000"/>
        </w:rPr>
        <w:t xml:space="preserve"> </w:t>
      </w:r>
    </w:p>
    <w:p w14:paraId="62B8F4D6" w14:textId="77777777" w:rsidR="0053189B" w:rsidRPr="00CB1749" w:rsidRDefault="0053189B" w:rsidP="007C2967">
      <w:pPr>
        <w:spacing w:after="0" w:line="240" w:lineRule="auto"/>
        <w:ind w:left="1080"/>
        <w:rPr>
          <w:rFonts w:ascii="Arial" w:hAnsi="Arial" w:cs="Arial"/>
          <w:iCs/>
          <w:color w:val="000000"/>
        </w:rPr>
      </w:pPr>
      <w:r w:rsidRPr="00CB1749">
        <w:rPr>
          <w:rFonts w:ascii="Arial" w:hAnsi="Arial" w:cs="Arial"/>
          <w:iCs/>
          <w:color w:val="000000"/>
        </w:rPr>
        <w:t>Fill out an online questionnaire to find out what permits you may need for your project</w:t>
      </w:r>
      <w:r w:rsidR="008B5CAA" w:rsidRPr="00CB1749">
        <w:rPr>
          <w:rFonts w:ascii="Arial" w:hAnsi="Arial" w:cs="Arial"/>
          <w:iCs/>
          <w:color w:val="000000"/>
        </w:rPr>
        <w:t>.</w:t>
      </w:r>
      <w:r w:rsidR="008B5CAA">
        <w:rPr>
          <w:rFonts w:ascii="Arial" w:hAnsi="Arial" w:cs="Arial"/>
          <w:iCs/>
          <w:color w:val="000000"/>
        </w:rPr>
        <w:t xml:space="preserve"> </w:t>
      </w:r>
    </w:p>
    <w:p w14:paraId="6C95A0F6" w14:textId="6BB04A2A" w:rsidR="008B5CAA" w:rsidRDefault="009C0DB8" w:rsidP="007C2967">
      <w:pPr>
        <w:numPr>
          <w:ilvl w:val="0"/>
          <w:numId w:val="51"/>
        </w:numPr>
        <w:spacing w:before="120" w:after="0" w:line="240" w:lineRule="auto"/>
        <w:ind w:left="1080"/>
        <w:rPr>
          <w:rFonts w:ascii="Arial" w:hAnsi="Arial" w:cs="Arial"/>
          <w:iCs/>
          <w:color w:val="000000"/>
        </w:rPr>
      </w:pPr>
      <w:hyperlink r:id="rId23" w:history="1">
        <w:r w:rsidR="00326925" w:rsidRPr="007C2967">
          <w:rPr>
            <w:rFonts w:ascii="Arial" w:hAnsi="Arial" w:cs="Arial"/>
            <w:b/>
            <w:iCs/>
            <w:color w:val="000000"/>
          </w:rPr>
          <w:t>Regulatory</w:t>
        </w:r>
        <w:r w:rsidR="0053189B" w:rsidRPr="007C2967">
          <w:rPr>
            <w:rFonts w:ascii="Arial" w:hAnsi="Arial" w:cs="Arial"/>
            <w:b/>
            <w:iCs/>
            <w:color w:val="000000"/>
          </w:rPr>
          <w:t xml:space="preserve"> Handbook</w:t>
        </w:r>
      </w:hyperlink>
      <w:r w:rsidR="004B7CC2" w:rsidRPr="00CB1749">
        <w:rPr>
          <w:rFonts w:ascii="Arial" w:hAnsi="Arial" w:cs="Arial"/>
          <w:iCs/>
          <w:color w:val="000000"/>
        </w:rPr>
        <w:t>:</w:t>
      </w:r>
      <w:r w:rsidR="00404048" w:rsidRPr="00404048">
        <w:t xml:space="preserve"> </w:t>
      </w:r>
      <w:hyperlink r:id="rId24" w:history="1">
        <w:r w:rsidR="000E72A5">
          <w:rPr>
            <w:rStyle w:val="Hyperlink"/>
            <w:rFonts w:cs="Arial"/>
            <w:sz w:val="22"/>
            <w:u w:val="single"/>
          </w:rPr>
          <w:t>https://www.oria.wa.gov/regulatory-handbook</w:t>
        </w:r>
      </w:hyperlink>
      <w:r w:rsidR="00404048">
        <w:rPr>
          <w:rFonts w:ascii="Arial" w:hAnsi="Arial" w:cs="Arial"/>
          <w:u w:val="single"/>
        </w:rPr>
        <w:t xml:space="preserve"> </w:t>
      </w:r>
    </w:p>
    <w:p w14:paraId="434CFACC" w14:textId="77777777" w:rsidR="0053189B" w:rsidRPr="00CB1749" w:rsidRDefault="0053189B" w:rsidP="007C2967">
      <w:pPr>
        <w:spacing w:after="0" w:line="240" w:lineRule="auto"/>
        <w:ind w:left="1080"/>
        <w:rPr>
          <w:rFonts w:ascii="Arial" w:hAnsi="Arial" w:cs="Arial"/>
          <w:iCs/>
          <w:color w:val="000000"/>
        </w:rPr>
      </w:pPr>
      <w:r w:rsidRPr="00CB1749">
        <w:rPr>
          <w:rFonts w:ascii="Arial" w:hAnsi="Arial" w:cs="Arial"/>
          <w:iCs/>
          <w:color w:val="000000"/>
        </w:rPr>
        <w:t>Look here for the most current permit information.</w:t>
      </w:r>
    </w:p>
    <w:p w14:paraId="7B3E40A4" w14:textId="77777777" w:rsidR="0064679C" w:rsidRPr="00CB1749" w:rsidRDefault="0064679C" w:rsidP="003D604C">
      <w:pPr>
        <w:spacing w:after="0" w:line="240" w:lineRule="auto"/>
        <w:rPr>
          <w:rFonts w:ascii="Arial" w:hAnsi="Arial" w:cs="Arial"/>
        </w:rPr>
      </w:pPr>
    </w:p>
    <w:p w14:paraId="1E42E04C" w14:textId="77777777" w:rsidR="00C73716" w:rsidRPr="00CB1749" w:rsidRDefault="00C73716" w:rsidP="003D604C">
      <w:pPr>
        <w:spacing w:after="0" w:line="240" w:lineRule="auto"/>
        <w:rPr>
          <w:rFonts w:ascii="Arial" w:hAnsi="Arial" w:cs="Arial"/>
        </w:rPr>
      </w:pPr>
    </w:p>
    <w:p w14:paraId="06A37BE2" w14:textId="77777777" w:rsidR="00CC39AF" w:rsidRPr="00903089" w:rsidRDefault="00CC39AF" w:rsidP="00CC39AF">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bookmarkStart w:id="2" w:name="QUESTIONS_TO_ASK_LOCAL_GOVERNMENT"/>
      <w:bookmarkEnd w:id="2"/>
      <w:r w:rsidRPr="00903089">
        <w:rPr>
          <w:rFonts w:ascii="Arial" w:hAnsi="Arial" w:cs="Arial"/>
          <w:b/>
          <w:sz w:val="24"/>
        </w:rPr>
        <w:t>Questions to Ask Your Local Government or Planning Department</w:t>
      </w:r>
    </w:p>
    <w:p w14:paraId="48D45063" w14:textId="77777777" w:rsidR="00CC39AF" w:rsidRPr="00CB1749" w:rsidRDefault="00CC39AF" w:rsidP="005E3031">
      <w:pPr>
        <w:spacing w:before="220" w:after="0" w:line="240" w:lineRule="auto"/>
        <w:rPr>
          <w:rFonts w:ascii="Arial" w:hAnsi="Arial" w:cs="Arial"/>
        </w:rPr>
      </w:pPr>
      <w:r w:rsidRPr="00CB1749">
        <w:rPr>
          <w:rFonts w:ascii="Arial" w:hAnsi="Arial" w:cs="Arial"/>
        </w:rPr>
        <w:t>Use the spaces below to make note of the date, the person you spoke with, and their answers.</w:t>
      </w:r>
    </w:p>
    <w:p w14:paraId="141CC427" w14:textId="0C32DFF9" w:rsidR="00CC39AF" w:rsidRDefault="00CC39AF" w:rsidP="009E35AD">
      <w:pPr>
        <w:numPr>
          <w:ilvl w:val="0"/>
          <w:numId w:val="53"/>
        </w:numPr>
        <w:tabs>
          <w:tab w:val="clear" w:pos="360"/>
        </w:tabs>
        <w:spacing w:before="360" w:after="0" w:line="240" w:lineRule="auto"/>
        <w:rPr>
          <w:rFonts w:ascii="Arial" w:hAnsi="Arial" w:cs="Arial"/>
        </w:rPr>
      </w:pPr>
      <w:r w:rsidRPr="00CB1749">
        <w:rPr>
          <w:rFonts w:ascii="Arial" w:hAnsi="Arial" w:cs="Arial"/>
          <w:b/>
        </w:rPr>
        <w:t xml:space="preserve">Do they accept JARPA? </w:t>
      </w:r>
      <w:r w:rsidRPr="00CB1749">
        <w:rPr>
          <w:rFonts w:ascii="Arial" w:hAnsi="Arial" w:cs="Arial"/>
        </w:rPr>
        <w:t>Not all cities</w:t>
      </w:r>
      <w:r w:rsidR="00591724" w:rsidRPr="00CB1749">
        <w:rPr>
          <w:rFonts w:ascii="Arial" w:hAnsi="Arial" w:cs="Arial"/>
        </w:rPr>
        <w:t xml:space="preserve"> and </w:t>
      </w:r>
      <w:r w:rsidRPr="00CB1749">
        <w:rPr>
          <w:rFonts w:ascii="Arial" w:hAnsi="Arial" w:cs="Arial"/>
        </w:rPr>
        <w:t xml:space="preserve">counties accept JARPA form for their local shoreline permits.  </w:t>
      </w:r>
    </w:p>
    <w:tbl>
      <w:tblPr>
        <w:tblStyle w:val="TableGrid"/>
        <w:tblW w:w="0" w:type="auto"/>
        <w:tblInd w:w="4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0530"/>
      </w:tblGrid>
      <w:tr w:rsidR="009E35AD" w14:paraId="1D91E4F5" w14:textId="77777777" w:rsidTr="009E35AD">
        <w:tc>
          <w:tcPr>
            <w:tcW w:w="10530" w:type="dxa"/>
          </w:tcPr>
          <w:p w14:paraId="4AB5051C" w14:textId="3C91E391" w:rsidR="009E35AD" w:rsidRDefault="009E35AD" w:rsidP="00B335FB">
            <w:pPr>
              <w:spacing w:after="0" w:line="240" w:lineRule="auto"/>
              <w:rPr>
                <w:rFonts w:ascii="Arial" w:hAnsi="Arial" w:cs="Arial"/>
              </w:rPr>
            </w:pPr>
          </w:p>
        </w:tc>
      </w:tr>
      <w:tr w:rsidR="009E35AD" w14:paraId="5AEB23A3" w14:textId="77777777" w:rsidTr="009E35AD">
        <w:tc>
          <w:tcPr>
            <w:tcW w:w="10530" w:type="dxa"/>
          </w:tcPr>
          <w:p w14:paraId="0109400F" w14:textId="43D3FAF5" w:rsidR="009E35AD" w:rsidRDefault="009E35AD" w:rsidP="009E35AD">
            <w:pPr>
              <w:spacing w:after="0" w:line="240" w:lineRule="auto"/>
              <w:rPr>
                <w:rFonts w:ascii="Arial" w:hAnsi="Arial" w:cs="Arial"/>
              </w:rPr>
            </w:pPr>
          </w:p>
        </w:tc>
      </w:tr>
      <w:tr w:rsidR="009E35AD" w14:paraId="1CCF2BBA" w14:textId="77777777" w:rsidTr="009E35AD">
        <w:tc>
          <w:tcPr>
            <w:tcW w:w="10530" w:type="dxa"/>
          </w:tcPr>
          <w:p w14:paraId="09C31A28" w14:textId="364F5535" w:rsidR="009E35AD" w:rsidRDefault="009E35AD" w:rsidP="00B335FB">
            <w:pPr>
              <w:spacing w:after="0" w:line="240" w:lineRule="auto"/>
              <w:rPr>
                <w:rFonts w:ascii="Arial" w:hAnsi="Arial" w:cs="Arial"/>
              </w:rPr>
            </w:pPr>
          </w:p>
        </w:tc>
      </w:tr>
      <w:tr w:rsidR="009E35AD" w14:paraId="27DFE72F" w14:textId="77777777" w:rsidTr="009E35AD">
        <w:tc>
          <w:tcPr>
            <w:tcW w:w="10530" w:type="dxa"/>
          </w:tcPr>
          <w:p w14:paraId="52CD4514" w14:textId="1C84A1AE" w:rsidR="009E35AD" w:rsidRDefault="009E35AD" w:rsidP="00B335FB">
            <w:pPr>
              <w:spacing w:after="0" w:line="240" w:lineRule="auto"/>
              <w:rPr>
                <w:rFonts w:ascii="Arial" w:hAnsi="Arial" w:cs="Arial"/>
              </w:rPr>
            </w:pPr>
          </w:p>
        </w:tc>
      </w:tr>
      <w:tr w:rsidR="009E35AD" w14:paraId="4412AE38" w14:textId="77777777" w:rsidTr="009E35AD">
        <w:tc>
          <w:tcPr>
            <w:tcW w:w="10530" w:type="dxa"/>
          </w:tcPr>
          <w:p w14:paraId="58E42956" w14:textId="273B585E" w:rsidR="009E35AD" w:rsidRDefault="009E35AD" w:rsidP="00B335FB">
            <w:pPr>
              <w:spacing w:after="0" w:line="240" w:lineRule="auto"/>
              <w:rPr>
                <w:rFonts w:ascii="Arial" w:hAnsi="Arial" w:cs="Arial"/>
              </w:rPr>
            </w:pPr>
          </w:p>
        </w:tc>
      </w:tr>
    </w:tbl>
    <w:p w14:paraId="2E9DCC02" w14:textId="64ABC724" w:rsidR="00CC39AF" w:rsidRDefault="00CC39AF" w:rsidP="009E35AD">
      <w:pPr>
        <w:numPr>
          <w:ilvl w:val="0"/>
          <w:numId w:val="53"/>
        </w:numPr>
        <w:tabs>
          <w:tab w:val="clear" w:pos="360"/>
        </w:tabs>
        <w:spacing w:before="360" w:after="0" w:line="240" w:lineRule="auto"/>
        <w:rPr>
          <w:rFonts w:ascii="Arial" w:hAnsi="Arial" w:cs="Arial"/>
        </w:rPr>
      </w:pPr>
      <w:r w:rsidRPr="00CB1749">
        <w:rPr>
          <w:rFonts w:ascii="Arial" w:hAnsi="Arial" w:cs="Arial"/>
          <w:b/>
        </w:rPr>
        <w:t xml:space="preserve">Does your project fall under the jurisdiction of the </w:t>
      </w:r>
      <w:r w:rsidRPr="00CB1749">
        <w:rPr>
          <w:rFonts w:ascii="Arial" w:hAnsi="Arial" w:cs="Arial"/>
          <w:b/>
          <w:u w:val="single"/>
        </w:rPr>
        <w:t>Critical Areas Ordinances</w:t>
      </w:r>
      <w:r w:rsidRPr="00CB1749">
        <w:rPr>
          <w:rFonts w:ascii="Arial" w:hAnsi="Arial" w:cs="Arial"/>
          <w:b/>
        </w:rPr>
        <w:t xml:space="preserve"> and the </w:t>
      </w:r>
      <w:r w:rsidRPr="00CB1749">
        <w:rPr>
          <w:rFonts w:ascii="Arial" w:hAnsi="Arial" w:cs="Arial"/>
          <w:b/>
          <w:u w:val="single"/>
        </w:rPr>
        <w:t>National Flood</w:t>
      </w:r>
      <w:r w:rsidR="00561ED5" w:rsidRPr="00CB1749">
        <w:rPr>
          <w:rFonts w:ascii="Arial" w:hAnsi="Arial" w:cs="Arial"/>
          <w:b/>
          <w:u w:val="single"/>
        </w:rPr>
        <w:t xml:space="preserve"> </w:t>
      </w:r>
      <w:r w:rsidRPr="00CB1749">
        <w:rPr>
          <w:rFonts w:ascii="Arial" w:hAnsi="Arial" w:cs="Arial"/>
          <w:b/>
          <w:u w:val="single"/>
        </w:rPr>
        <w:t>Insurance Program</w:t>
      </w:r>
      <w:r w:rsidR="00485B87" w:rsidRPr="00CB1749">
        <w:rPr>
          <w:rFonts w:ascii="Arial" w:hAnsi="Arial" w:cs="Arial"/>
          <w:b/>
        </w:rPr>
        <w:t xml:space="preserve">? If </w:t>
      </w:r>
      <w:r w:rsidRPr="00CB1749">
        <w:rPr>
          <w:rFonts w:ascii="Arial" w:hAnsi="Arial" w:cs="Arial"/>
          <w:b/>
        </w:rPr>
        <w:t>so, can you use JARPA?</w:t>
      </w:r>
      <w:r w:rsidRPr="00CB1749">
        <w:rPr>
          <w:rFonts w:ascii="Arial" w:hAnsi="Arial" w:cs="Arial"/>
        </w:rPr>
        <w:t xml:space="preserve"> If your project does fall under either of these laws</w:t>
      </w:r>
      <w:r w:rsidR="00485B87" w:rsidRPr="00CB1749">
        <w:rPr>
          <w:rFonts w:ascii="Arial" w:hAnsi="Arial" w:cs="Arial"/>
        </w:rPr>
        <w:t>,</w:t>
      </w:r>
      <w:r w:rsidRPr="00CB1749">
        <w:rPr>
          <w:rFonts w:ascii="Arial" w:hAnsi="Arial" w:cs="Arial"/>
        </w:rPr>
        <w:t xml:space="preserve"> you may </w:t>
      </w:r>
      <w:r w:rsidR="000A305D" w:rsidRPr="00CB1749">
        <w:rPr>
          <w:rFonts w:ascii="Arial" w:hAnsi="Arial" w:cs="Arial"/>
        </w:rPr>
        <w:t xml:space="preserve">not </w:t>
      </w:r>
      <w:r w:rsidRPr="00CB1749">
        <w:rPr>
          <w:rFonts w:ascii="Arial" w:hAnsi="Arial" w:cs="Arial"/>
        </w:rPr>
        <w:t xml:space="preserve">be able to use JARPA. </w:t>
      </w:r>
    </w:p>
    <w:tbl>
      <w:tblPr>
        <w:tblStyle w:val="TableGrid"/>
        <w:tblW w:w="0" w:type="auto"/>
        <w:tblInd w:w="4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0530"/>
      </w:tblGrid>
      <w:tr w:rsidR="009E35AD" w14:paraId="510EB1E2" w14:textId="77777777" w:rsidTr="009E35AD">
        <w:tc>
          <w:tcPr>
            <w:tcW w:w="10530" w:type="dxa"/>
          </w:tcPr>
          <w:p w14:paraId="6F169994" w14:textId="0C86844E" w:rsidR="009E35AD" w:rsidRDefault="009E35AD" w:rsidP="009E35AD">
            <w:pPr>
              <w:spacing w:after="0" w:line="240" w:lineRule="auto"/>
              <w:rPr>
                <w:rFonts w:ascii="Arial" w:hAnsi="Arial" w:cs="Arial"/>
              </w:rPr>
            </w:pPr>
          </w:p>
        </w:tc>
      </w:tr>
      <w:tr w:rsidR="009E35AD" w14:paraId="78B14A64" w14:textId="77777777" w:rsidTr="009E35AD">
        <w:tc>
          <w:tcPr>
            <w:tcW w:w="10530" w:type="dxa"/>
          </w:tcPr>
          <w:p w14:paraId="3BCB1354" w14:textId="1F8E586A" w:rsidR="009E35AD" w:rsidRDefault="009E35AD" w:rsidP="009E35AD">
            <w:pPr>
              <w:spacing w:after="0" w:line="240" w:lineRule="auto"/>
              <w:rPr>
                <w:rFonts w:ascii="Arial" w:hAnsi="Arial" w:cs="Arial"/>
              </w:rPr>
            </w:pPr>
          </w:p>
        </w:tc>
      </w:tr>
      <w:tr w:rsidR="009E35AD" w14:paraId="74DFC34F" w14:textId="77777777" w:rsidTr="009E35AD">
        <w:tc>
          <w:tcPr>
            <w:tcW w:w="10530" w:type="dxa"/>
          </w:tcPr>
          <w:p w14:paraId="447FC61B" w14:textId="32E29733" w:rsidR="009E35AD" w:rsidRDefault="009E35AD" w:rsidP="009E35AD">
            <w:pPr>
              <w:spacing w:after="0" w:line="240" w:lineRule="auto"/>
              <w:rPr>
                <w:rFonts w:ascii="Arial" w:hAnsi="Arial" w:cs="Arial"/>
              </w:rPr>
            </w:pPr>
          </w:p>
        </w:tc>
      </w:tr>
      <w:tr w:rsidR="009E35AD" w14:paraId="17B71C0C" w14:textId="77777777" w:rsidTr="009E35AD">
        <w:tc>
          <w:tcPr>
            <w:tcW w:w="10530" w:type="dxa"/>
          </w:tcPr>
          <w:p w14:paraId="4754B52B" w14:textId="39CF5E50" w:rsidR="009E35AD" w:rsidRDefault="009E35AD" w:rsidP="009E35AD">
            <w:pPr>
              <w:spacing w:after="0" w:line="240" w:lineRule="auto"/>
              <w:rPr>
                <w:rFonts w:ascii="Arial" w:hAnsi="Arial" w:cs="Arial"/>
              </w:rPr>
            </w:pPr>
          </w:p>
        </w:tc>
      </w:tr>
      <w:tr w:rsidR="009E35AD" w14:paraId="4C007CC8" w14:textId="77777777" w:rsidTr="009E35AD">
        <w:tc>
          <w:tcPr>
            <w:tcW w:w="10530" w:type="dxa"/>
          </w:tcPr>
          <w:p w14:paraId="66BBC1A3" w14:textId="6361F448" w:rsidR="009E35AD" w:rsidRDefault="009E35AD" w:rsidP="009E35AD">
            <w:pPr>
              <w:spacing w:after="0" w:line="240" w:lineRule="auto"/>
              <w:rPr>
                <w:rFonts w:ascii="Arial" w:hAnsi="Arial" w:cs="Arial"/>
              </w:rPr>
            </w:pPr>
          </w:p>
        </w:tc>
      </w:tr>
    </w:tbl>
    <w:p w14:paraId="74F6D352" w14:textId="2D18C37E" w:rsidR="009E35AD" w:rsidRDefault="00CC39AF" w:rsidP="009E35AD">
      <w:pPr>
        <w:numPr>
          <w:ilvl w:val="0"/>
          <w:numId w:val="53"/>
        </w:numPr>
        <w:tabs>
          <w:tab w:val="clear" w:pos="360"/>
        </w:tabs>
        <w:spacing w:before="360" w:after="0" w:line="240" w:lineRule="auto"/>
        <w:rPr>
          <w:rFonts w:ascii="Arial" w:hAnsi="Arial" w:cs="Arial"/>
        </w:rPr>
      </w:pPr>
      <w:r w:rsidRPr="00CB1749">
        <w:rPr>
          <w:rFonts w:ascii="Arial" w:hAnsi="Arial" w:cs="Arial"/>
          <w:b/>
        </w:rPr>
        <w:t xml:space="preserve">What is the </w:t>
      </w:r>
      <w:r w:rsidR="00664FA4" w:rsidRPr="00CB1749">
        <w:rPr>
          <w:rFonts w:ascii="Arial" w:hAnsi="Arial" w:cs="Arial"/>
          <w:b/>
          <w:u w:val="single"/>
        </w:rPr>
        <w:t xml:space="preserve">¼ </w:t>
      </w:r>
      <w:r w:rsidRPr="00CB1749">
        <w:rPr>
          <w:rFonts w:ascii="Arial" w:hAnsi="Arial" w:cs="Arial"/>
          <w:b/>
          <w:u w:val="single"/>
        </w:rPr>
        <w:t>Section</w:t>
      </w:r>
      <w:r w:rsidRPr="00CB1749">
        <w:rPr>
          <w:rFonts w:ascii="Arial" w:hAnsi="Arial" w:cs="Arial"/>
          <w:b/>
        </w:rPr>
        <w:t xml:space="preserve">, </w:t>
      </w:r>
      <w:r w:rsidRPr="00CB1749">
        <w:rPr>
          <w:rFonts w:ascii="Arial" w:hAnsi="Arial" w:cs="Arial"/>
          <w:b/>
          <w:u w:val="single"/>
        </w:rPr>
        <w:t>Section</w:t>
      </w:r>
      <w:r w:rsidRPr="00CB1749">
        <w:rPr>
          <w:rFonts w:ascii="Arial" w:hAnsi="Arial" w:cs="Arial"/>
          <w:b/>
        </w:rPr>
        <w:t xml:space="preserve">, </w:t>
      </w:r>
      <w:r w:rsidRPr="00CB1749">
        <w:rPr>
          <w:rFonts w:ascii="Arial" w:hAnsi="Arial" w:cs="Arial"/>
          <w:b/>
          <w:u w:val="single"/>
        </w:rPr>
        <w:t>Township</w:t>
      </w:r>
      <w:r w:rsidRPr="00CB1749">
        <w:rPr>
          <w:rFonts w:ascii="Arial" w:hAnsi="Arial" w:cs="Arial"/>
          <w:b/>
        </w:rPr>
        <w:t xml:space="preserve">, </w:t>
      </w:r>
      <w:r w:rsidRPr="00CB1749">
        <w:rPr>
          <w:rFonts w:ascii="Arial" w:hAnsi="Arial" w:cs="Arial"/>
          <w:b/>
          <w:u w:val="single"/>
        </w:rPr>
        <w:t>Range</w:t>
      </w:r>
      <w:r w:rsidRPr="00CB1749">
        <w:rPr>
          <w:rFonts w:ascii="Arial" w:hAnsi="Arial" w:cs="Arial"/>
          <w:b/>
        </w:rPr>
        <w:t xml:space="preserve">, </w:t>
      </w:r>
      <w:r w:rsidRPr="00CB1749">
        <w:rPr>
          <w:rFonts w:ascii="Arial" w:hAnsi="Arial" w:cs="Arial"/>
          <w:b/>
          <w:u w:val="single"/>
        </w:rPr>
        <w:t>Government Lot</w:t>
      </w:r>
      <w:r w:rsidRPr="00CB1749">
        <w:rPr>
          <w:rFonts w:ascii="Arial" w:hAnsi="Arial" w:cs="Arial"/>
          <w:b/>
        </w:rPr>
        <w:t xml:space="preserve">, </w:t>
      </w:r>
      <w:r w:rsidRPr="00CB1749">
        <w:rPr>
          <w:rFonts w:ascii="Arial" w:hAnsi="Arial" w:cs="Arial"/>
          <w:b/>
          <w:u w:val="single"/>
        </w:rPr>
        <w:t>Latitude</w:t>
      </w:r>
      <w:r w:rsidRPr="00CB1749">
        <w:rPr>
          <w:rFonts w:ascii="Arial" w:hAnsi="Arial" w:cs="Arial"/>
          <w:b/>
        </w:rPr>
        <w:t xml:space="preserve">, </w:t>
      </w:r>
      <w:r w:rsidRPr="00CB1749">
        <w:rPr>
          <w:rFonts w:ascii="Arial" w:hAnsi="Arial" w:cs="Arial"/>
          <w:b/>
          <w:u w:val="single"/>
        </w:rPr>
        <w:t>Longitude</w:t>
      </w:r>
      <w:r w:rsidRPr="00CB1749">
        <w:rPr>
          <w:rFonts w:ascii="Arial" w:hAnsi="Arial" w:cs="Arial"/>
          <w:b/>
        </w:rPr>
        <w:t xml:space="preserve"> and the </w:t>
      </w:r>
      <w:r w:rsidRPr="00CB1749">
        <w:rPr>
          <w:rFonts w:ascii="Arial" w:hAnsi="Arial" w:cs="Arial"/>
          <w:b/>
          <w:u w:val="single"/>
        </w:rPr>
        <w:t>Tax Parcel number</w:t>
      </w:r>
      <w:r w:rsidRPr="00CB1749">
        <w:rPr>
          <w:rFonts w:ascii="Arial" w:hAnsi="Arial" w:cs="Arial"/>
          <w:b/>
        </w:rPr>
        <w:t xml:space="preserve"> for the property?</w:t>
      </w:r>
      <w:r w:rsidRPr="00CB1749">
        <w:rPr>
          <w:rFonts w:ascii="Arial" w:hAnsi="Arial" w:cs="Arial"/>
        </w:rPr>
        <w:t xml:space="preserve"> Ask your local planning department </w:t>
      </w:r>
      <w:r w:rsidR="002049AC" w:rsidRPr="00CB1749">
        <w:rPr>
          <w:rFonts w:ascii="Arial" w:hAnsi="Arial" w:cs="Arial"/>
        </w:rPr>
        <w:t xml:space="preserve">for </w:t>
      </w:r>
      <w:r w:rsidRPr="00CB1749">
        <w:rPr>
          <w:rFonts w:ascii="Arial" w:hAnsi="Arial" w:cs="Arial"/>
        </w:rPr>
        <w:t xml:space="preserve">information required for </w:t>
      </w:r>
      <w:r w:rsidR="00B12ACC" w:rsidRPr="00CB1749">
        <w:rPr>
          <w:rFonts w:ascii="Arial" w:hAnsi="Arial" w:cs="Arial"/>
        </w:rPr>
        <w:t xml:space="preserve">part </w:t>
      </w:r>
      <w:r w:rsidRPr="00CB1749">
        <w:rPr>
          <w:rFonts w:ascii="Arial" w:hAnsi="Arial" w:cs="Arial"/>
        </w:rPr>
        <w:t xml:space="preserve">5 </w:t>
      </w:r>
      <w:r w:rsidR="00485B87" w:rsidRPr="00CB1749">
        <w:rPr>
          <w:rFonts w:ascii="Arial" w:hAnsi="Arial" w:cs="Arial"/>
        </w:rPr>
        <w:t>on JARPA</w:t>
      </w:r>
      <w:r w:rsidRPr="00CB1749">
        <w:rPr>
          <w:rFonts w:ascii="Arial" w:hAnsi="Arial" w:cs="Arial"/>
        </w:rPr>
        <w:t xml:space="preserve">. </w:t>
      </w:r>
      <w:r w:rsidR="00485B87" w:rsidRPr="00CB1749">
        <w:rPr>
          <w:rFonts w:ascii="Arial" w:hAnsi="Arial" w:cs="Arial"/>
        </w:rPr>
        <w:t xml:space="preserve">This information </w:t>
      </w:r>
      <w:r w:rsidRPr="00CB1749">
        <w:rPr>
          <w:rFonts w:ascii="Arial" w:hAnsi="Arial" w:cs="Arial"/>
        </w:rPr>
        <w:t>may also be located on the property deed</w:t>
      </w:r>
      <w:r w:rsidR="00485B87" w:rsidRPr="00CB1749">
        <w:rPr>
          <w:rFonts w:ascii="Arial" w:hAnsi="Arial" w:cs="Arial"/>
        </w:rPr>
        <w:t>,</w:t>
      </w:r>
      <w:r w:rsidRPr="00CB1749">
        <w:rPr>
          <w:rFonts w:ascii="Arial" w:hAnsi="Arial" w:cs="Arial"/>
        </w:rPr>
        <w:t xml:space="preserve"> or you can determine the section, township, and range</w:t>
      </w:r>
      <w:r w:rsidR="00404048">
        <w:rPr>
          <w:rFonts w:ascii="Arial" w:hAnsi="Arial" w:cs="Arial"/>
        </w:rPr>
        <w:t xml:space="preserve"> </w:t>
      </w:r>
      <w:r w:rsidR="00485B87" w:rsidRPr="00CB1749">
        <w:rPr>
          <w:rFonts w:ascii="Arial" w:hAnsi="Arial" w:cs="Arial"/>
        </w:rPr>
        <w:t xml:space="preserve">through the </w:t>
      </w:r>
      <w:r w:rsidRPr="00CB1749">
        <w:rPr>
          <w:rFonts w:ascii="Arial" w:hAnsi="Arial" w:cs="Arial"/>
        </w:rPr>
        <w:t xml:space="preserve">Water Resource Inventory Area (WRIA) at: </w:t>
      </w:r>
      <w:hyperlink r:id="rId25" w:history="1">
        <w:r w:rsidR="00E44FCF">
          <w:rPr>
            <w:rStyle w:val="Hyperlink"/>
            <w:rFonts w:cs="Arial"/>
            <w:sz w:val="22"/>
            <w:u w:val="single"/>
          </w:rPr>
          <w:t>https://ecology.wa.gov/Water-Shorelines/Water-supply/Water-availability/Watershed-look-up</w:t>
        </w:r>
      </w:hyperlink>
      <w:r w:rsidR="00D93326" w:rsidRPr="00E44FCF">
        <w:rPr>
          <w:rStyle w:val="Hyperlink"/>
          <w:rFonts w:cs="Arial"/>
          <w:color w:val="auto"/>
          <w:sz w:val="22"/>
        </w:rPr>
        <w:t xml:space="preserve"> or</w:t>
      </w:r>
      <w:r w:rsidR="005D12D8" w:rsidRPr="00E44FCF">
        <w:rPr>
          <w:rStyle w:val="Hyperlink"/>
          <w:rFonts w:cs="Arial"/>
          <w:color w:val="auto"/>
          <w:sz w:val="22"/>
        </w:rPr>
        <w:t xml:space="preserve"> at: </w:t>
      </w:r>
      <w:hyperlink r:id="rId26" w:history="1">
        <w:r w:rsidR="00866044" w:rsidRPr="00FC0000">
          <w:rPr>
            <w:rStyle w:val="Hyperlink"/>
            <w:rFonts w:cs="Arial"/>
            <w:sz w:val="22"/>
            <w:u w:val="single"/>
          </w:rPr>
          <w:t>https://landsatlook.usgs.gov/</w:t>
        </w:r>
      </w:hyperlink>
      <w:hyperlink r:id="rId27" w:history="1"/>
      <w:r w:rsidR="007C2967">
        <w:rPr>
          <w:rFonts w:ascii="Arial" w:hAnsi="Arial" w:cs="Arial"/>
        </w:rPr>
        <w:t>.</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10504"/>
      </w:tblGrid>
      <w:tr w:rsidR="009E35AD" w14:paraId="68ABFAC6" w14:textId="77777777" w:rsidTr="00E44FCF">
        <w:tc>
          <w:tcPr>
            <w:tcW w:w="10504" w:type="dxa"/>
          </w:tcPr>
          <w:p w14:paraId="2B1F3E76" w14:textId="77777777" w:rsidR="009E35AD" w:rsidRDefault="009E35AD" w:rsidP="00575B9C">
            <w:pPr>
              <w:spacing w:after="0" w:line="240" w:lineRule="auto"/>
              <w:rPr>
                <w:rFonts w:ascii="Arial" w:hAnsi="Arial" w:cs="Arial"/>
              </w:rPr>
            </w:pPr>
          </w:p>
        </w:tc>
      </w:tr>
      <w:tr w:rsidR="009E35AD" w14:paraId="78A8B311" w14:textId="77777777" w:rsidTr="009E35AD">
        <w:tc>
          <w:tcPr>
            <w:tcW w:w="10530" w:type="dxa"/>
          </w:tcPr>
          <w:p w14:paraId="28C069D4" w14:textId="77777777" w:rsidR="009E35AD" w:rsidRDefault="009E35AD" w:rsidP="00575B9C">
            <w:pPr>
              <w:spacing w:after="0" w:line="240" w:lineRule="auto"/>
              <w:rPr>
                <w:rFonts w:ascii="Arial" w:hAnsi="Arial" w:cs="Arial"/>
              </w:rPr>
            </w:pPr>
          </w:p>
        </w:tc>
      </w:tr>
      <w:tr w:rsidR="009E35AD" w14:paraId="099C927E" w14:textId="77777777" w:rsidTr="009E35AD">
        <w:tc>
          <w:tcPr>
            <w:tcW w:w="10530" w:type="dxa"/>
          </w:tcPr>
          <w:p w14:paraId="593CB946" w14:textId="77777777" w:rsidR="009E35AD" w:rsidRDefault="009E35AD" w:rsidP="00575B9C">
            <w:pPr>
              <w:spacing w:after="0" w:line="240" w:lineRule="auto"/>
              <w:rPr>
                <w:rFonts w:ascii="Arial" w:hAnsi="Arial" w:cs="Arial"/>
              </w:rPr>
            </w:pPr>
          </w:p>
        </w:tc>
      </w:tr>
      <w:tr w:rsidR="009E35AD" w14:paraId="369CF4FA" w14:textId="77777777" w:rsidTr="00E44FCF">
        <w:tc>
          <w:tcPr>
            <w:tcW w:w="10504" w:type="dxa"/>
          </w:tcPr>
          <w:p w14:paraId="56AC9A01" w14:textId="77777777" w:rsidR="009E35AD" w:rsidRDefault="009E35AD" w:rsidP="00575B9C">
            <w:pPr>
              <w:spacing w:after="0" w:line="240" w:lineRule="auto"/>
              <w:rPr>
                <w:rFonts w:ascii="Arial" w:hAnsi="Arial" w:cs="Arial"/>
              </w:rPr>
            </w:pPr>
          </w:p>
        </w:tc>
      </w:tr>
    </w:tbl>
    <w:p w14:paraId="2EAA1663" w14:textId="11CE17AE" w:rsidR="00561ED5" w:rsidRDefault="00561ED5" w:rsidP="009E35AD">
      <w:pPr>
        <w:numPr>
          <w:ilvl w:val="0"/>
          <w:numId w:val="53"/>
        </w:numPr>
        <w:tabs>
          <w:tab w:val="clear" w:pos="360"/>
        </w:tabs>
        <w:spacing w:before="360" w:after="0" w:line="240" w:lineRule="auto"/>
        <w:rPr>
          <w:rFonts w:ascii="Arial" w:hAnsi="Arial" w:cs="Arial"/>
        </w:rPr>
      </w:pPr>
      <w:r w:rsidRPr="00CB1749">
        <w:rPr>
          <w:rFonts w:ascii="Arial" w:hAnsi="Arial" w:cs="Arial"/>
          <w:b/>
        </w:rPr>
        <w:t>W</w:t>
      </w:r>
      <w:r w:rsidR="00CC39AF" w:rsidRPr="00CB1749">
        <w:rPr>
          <w:rFonts w:ascii="Arial" w:hAnsi="Arial" w:cs="Arial"/>
          <w:b/>
        </w:rPr>
        <w:t xml:space="preserve">hat is the </w:t>
      </w:r>
      <w:r w:rsidR="00CC39AF" w:rsidRPr="00CB1749">
        <w:rPr>
          <w:rFonts w:ascii="Arial" w:hAnsi="Arial" w:cs="Arial"/>
          <w:b/>
          <w:u w:val="single"/>
        </w:rPr>
        <w:t>Shoreline Designation</w:t>
      </w:r>
      <w:r w:rsidR="00CC39AF" w:rsidRPr="00CB1749">
        <w:rPr>
          <w:rFonts w:ascii="Arial" w:hAnsi="Arial" w:cs="Arial"/>
          <w:b/>
        </w:rPr>
        <w:t xml:space="preserve"> of the proposed activity location? </w:t>
      </w:r>
      <w:r w:rsidR="00CC39AF" w:rsidRPr="00CB1749">
        <w:rPr>
          <w:rFonts w:ascii="Arial" w:hAnsi="Arial" w:cs="Arial"/>
        </w:rPr>
        <w:t>These are assigned by local governments and listed in their local Shoreline Master Programs. Find your local go</w:t>
      </w:r>
      <w:r w:rsidR="00422180" w:rsidRPr="00CB1749">
        <w:rPr>
          <w:rFonts w:ascii="Arial" w:hAnsi="Arial" w:cs="Arial"/>
        </w:rPr>
        <w:t>vernment contact information at:</w:t>
      </w:r>
      <w:r w:rsidR="00E44FCF" w:rsidRPr="00E44FCF">
        <w:rPr>
          <w:color w:val="1F497D"/>
          <w:sz w:val="24"/>
          <w:szCs w:val="24"/>
        </w:rPr>
        <w:t xml:space="preserve"> </w:t>
      </w:r>
      <w:hyperlink r:id="rId28" w:history="1">
        <w:r w:rsidR="00E44FCF" w:rsidRPr="00E44FCF">
          <w:rPr>
            <w:rStyle w:val="Hyperlink"/>
            <w:rFonts w:cs="Arial"/>
            <w:sz w:val="22"/>
            <w:u w:val="single"/>
          </w:rPr>
          <w:t>https://ecology.wa.gov/Water-Shorelines/Shoreline-coastal-management/Shoreline-coastal-planning/Shoreline-laws-rules-and-cases</w:t>
        </w:r>
      </w:hyperlink>
      <w:r w:rsidR="00CC39AF" w:rsidRPr="00CB1749">
        <w:rPr>
          <w:rFonts w:ascii="Arial" w:hAnsi="Arial" w:cs="Arial"/>
        </w:rPr>
        <w:t>.</w:t>
      </w:r>
      <w:r w:rsidR="00422180" w:rsidRPr="00CB1749">
        <w:rPr>
          <w:rFonts w:ascii="Arial" w:hAnsi="Arial" w:cs="Arial"/>
        </w:rPr>
        <w:t xml:space="preserve"> </w:t>
      </w:r>
      <w:r w:rsidR="00CC39AF" w:rsidRPr="00CB1749">
        <w:rPr>
          <w:rFonts w:ascii="Arial" w:hAnsi="Arial" w:cs="Arial"/>
        </w:rPr>
        <w:t>Also</w:t>
      </w:r>
      <w:r w:rsidR="005D4DA0" w:rsidRPr="00CB1749">
        <w:rPr>
          <w:rFonts w:ascii="Arial" w:hAnsi="Arial" w:cs="Arial"/>
        </w:rPr>
        <w:t>,</w:t>
      </w:r>
      <w:r w:rsidR="00CC39AF" w:rsidRPr="00CB1749">
        <w:rPr>
          <w:rFonts w:ascii="Arial" w:hAnsi="Arial" w:cs="Arial"/>
        </w:rPr>
        <w:t xml:space="preserve"> ask about public notice requirements for shoreline management compliance. </w:t>
      </w:r>
    </w:p>
    <w:tbl>
      <w:tblPr>
        <w:tblStyle w:val="TableGrid"/>
        <w:tblW w:w="10638" w:type="dxa"/>
        <w:tblInd w:w="360" w:type="dxa"/>
        <w:tblBorders>
          <w:top w:val="none" w:sz="0" w:space="0" w:color="auto"/>
          <w:left w:val="none" w:sz="0" w:space="0" w:color="auto"/>
          <w:right w:val="none" w:sz="0" w:space="0" w:color="auto"/>
        </w:tblBorders>
        <w:tblLayout w:type="fixed"/>
        <w:tblCellMar>
          <w:left w:w="0" w:type="dxa"/>
          <w:right w:w="0" w:type="dxa"/>
        </w:tblCellMar>
        <w:tblLook w:val="0600" w:firstRow="0" w:lastRow="0" w:firstColumn="0" w:lastColumn="0" w:noHBand="1" w:noVBand="1"/>
      </w:tblPr>
      <w:tblGrid>
        <w:gridCol w:w="10638"/>
      </w:tblGrid>
      <w:tr w:rsidR="009E35AD" w14:paraId="4CF6EBED" w14:textId="77777777" w:rsidTr="005273C0">
        <w:tc>
          <w:tcPr>
            <w:tcW w:w="10638" w:type="dxa"/>
            <w:noWrap/>
            <w:tcMar>
              <w:left w:w="0" w:type="dxa"/>
              <w:right w:w="0" w:type="dxa"/>
            </w:tcMar>
          </w:tcPr>
          <w:p w14:paraId="78B82F2E" w14:textId="58BE0931" w:rsidR="009E35AD" w:rsidRDefault="009E35AD" w:rsidP="009E35AD">
            <w:pPr>
              <w:spacing w:after="0" w:line="240" w:lineRule="auto"/>
              <w:rPr>
                <w:rFonts w:ascii="Arial" w:hAnsi="Arial" w:cs="Arial"/>
              </w:rPr>
            </w:pPr>
          </w:p>
        </w:tc>
      </w:tr>
      <w:tr w:rsidR="009E35AD" w14:paraId="365BA6F7" w14:textId="77777777" w:rsidTr="005273C0">
        <w:tc>
          <w:tcPr>
            <w:tcW w:w="10638" w:type="dxa"/>
            <w:noWrap/>
            <w:tcMar>
              <w:left w:w="0" w:type="dxa"/>
              <w:right w:w="0" w:type="dxa"/>
            </w:tcMar>
          </w:tcPr>
          <w:p w14:paraId="37C5B273" w14:textId="77777777" w:rsidR="009E35AD" w:rsidRDefault="009E35AD" w:rsidP="00575B9C">
            <w:pPr>
              <w:spacing w:after="0" w:line="240" w:lineRule="auto"/>
              <w:rPr>
                <w:rFonts w:ascii="Arial" w:hAnsi="Arial" w:cs="Arial"/>
              </w:rPr>
            </w:pPr>
          </w:p>
        </w:tc>
      </w:tr>
      <w:tr w:rsidR="009E35AD" w14:paraId="14B98FE7" w14:textId="77777777" w:rsidTr="005273C0">
        <w:tc>
          <w:tcPr>
            <w:tcW w:w="10638" w:type="dxa"/>
            <w:noWrap/>
            <w:tcMar>
              <w:left w:w="0" w:type="dxa"/>
              <w:right w:w="0" w:type="dxa"/>
            </w:tcMar>
          </w:tcPr>
          <w:p w14:paraId="75212C9E" w14:textId="77777777" w:rsidR="009E35AD" w:rsidRDefault="009E35AD" w:rsidP="00575B9C">
            <w:pPr>
              <w:spacing w:after="0" w:line="240" w:lineRule="auto"/>
              <w:rPr>
                <w:rFonts w:ascii="Arial" w:hAnsi="Arial" w:cs="Arial"/>
              </w:rPr>
            </w:pPr>
          </w:p>
        </w:tc>
      </w:tr>
      <w:tr w:rsidR="009E35AD" w14:paraId="795F884A" w14:textId="77777777" w:rsidTr="005273C0">
        <w:tc>
          <w:tcPr>
            <w:tcW w:w="10638" w:type="dxa"/>
            <w:noWrap/>
            <w:tcMar>
              <w:left w:w="0" w:type="dxa"/>
              <w:right w:w="0" w:type="dxa"/>
            </w:tcMar>
          </w:tcPr>
          <w:p w14:paraId="2DD256FA" w14:textId="77777777" w:rsidR="009E35AD" w:rsidRDefault="009E35AD" w:rsidP="00575B9C">
            <w:pPr>
              <w:spacing w:after="0" w:line="240" w:lineRule="auto"/>
              <w:rPr>
                <w:rFonts w:ascii="Arial" w:hAnsi="Arial" w:cs="Arial"/>
              </w:rPr>
            </w:pPr>
          </w:p>
        </w:tc>
      </w:tr>
      <w:tr w:rsidR="009E35AD" w14:paraId="4DE42BEF" w14:textId="77777777" w:rsidTr="005273C0">
        <w:tc>
          <w:tcPr>
            <w:tcW w:w="10638" w:type="dxa"/>
            <w:noWrap/>
            <w:tcMar>
              <w:left w:w="0" w:type="dxa"/>
              <w:right w:w="0" w:type="dxa"/>
            </w:tcMar>
          </w:tcPr>
          <w:p w14:paraId="60FC660F" w14:textId="77777777" w:rsidR="009E35AD" w:rsidRDefault="009E35AD" w:rsidP="00575B9C">
            <w:pPr>
              <w:spacing w:after="0" w:line="240" w:lineRule="auto"/>
              <w:rPr>
                <w:rFonts w:ascii="Arial" w:hAnsi="Arial" w:cs="Arial"/>
              </w:rPr>
            </w:pPr>
          </w:p>
        </w:tc>
      </w:tr>
    </w:tbl>
    <w:p w14:paraId="4E29936E" w14:textId="133BBC35" w:rsidR="00CC39AF" w:rsidRDefault="00561ED5" w:rsidP="00D93326">
      <w:pPr>
        <w:numPr>
          <w:ilvl w:val="0"/>
          <w:numId w:val="53"/>
        </w:numPr>
        <w:spacing w:before="360" w:after="0" w:line="240" w:lineRule="auto"/>
        <w:rPr>
          <w:rFonts w:ascii="Arial" w:hAnsi="Arial" w:cs="Arial"/>
        </w:rPr>
      </w:pPr>
      <w:r w:rsidRPr="00CB1749">
        <w:rPr>
          <w:rFonts w:ascii="Arial" w:hAnsi="Arial" w:cs="Arial"/>
          <w:b/>
        </w:rPr>
        <w:lastRenderedPageBreak/>
        <w:t>W</w:t>
      </w:r>
      <w:r w:rsidR="00CC39AF" w:rsidRPr="00CB1749">
        <w:rPr>
          <w:rFonts w:ascii="Arial" w:hAnsi="Arial" w:cs="Arial"/>
          <w:b/>
        </w:rPr>
        <w:t xml:space="preserve">hat is the </w:t>
      </w:r>
      <w:r w:rsidR="00CC39AF" w:rsidRPr="00CB1749">
        <w:rPr>
          <w:rFonts w:ascii="Arial" w:hAnsi="Arial" w:cs="Arial"/>
          <w:b/>
          <w:u w:val="single"/>
        </w:rPr>
        <w:t>zoning designation of</w:t>
      </w:r>
      <w:r w:rsidR="00CC39AF" w:rsidRPr="00CB1749">
        <w:rPr>
          <w:rFonts w:ascii="Arial" w:hAnsi="Arial" w:cs="Arial"/>
          <w:b/>
        </w:rPr>
        <w:t xml:space="preserve"> the property? </w:t>
      </w:r>
      <w:r w:rsidR="007359F7" w:rsidRPr="00CB1749">
        <w:rPr>
          <w:rFonts w:ascii="Arial" w:hAnsi="Arial" w:cs="Arial"/>
        </w:rPr>
        <w:t>E</w:t>
      </w:r>
      <w:r w:rsidR="00CC39AF" w:rsidRPr="00CB1749">
        <w:rPr>
          <w:rFonts w:ascii="Arial" w:hAnsi="Arial" w:cs="Arial"/>
        </w:rPr>
        <w:t>xamples include Residential, Rural, Agricultural, and General Commercial.</w:t>
      </w:r>
      <w:r w:rsidR="00D93326">
        <w:rPr>
          <w:rFonts w:ascii="Arial" w:hAnsi="Arial" w:cs="Arial"/>
        </w:rPr>
        <w:t xml:space="preserve"> Find your zoning location at MRSC custom search of Washington city/county website at: </w:t>
      </w:r>
      <w:hyperlink r:id="rId29" w:history="1">
        <w:r w:rsidR="00726963">
          <w:rPr>
            <w:rStyle w:val="Hyperlink"/>
            <w:rFonts w:cs="Arial"/>
            <w:sz w:val="22"/>
            <w:u w:val="single"/>
          </w:rPr>
          <w:t>https://mrsc.org/research-tools/city-county-websites-search</w:t>
        </w:r>
      </w:hyperlink>
      <w:r w:rsidR="00D93326">
        <w:rPr>
          <w:rFonts w:ascii="Arial" w:hAnsi="Arial" w:cs="Arial"/>
        </w:rPr>
        <w:t xml:space="preserve">. </w:t>
      </w:r>
    </w:p>
    <w:tbl>
      <w:tblPr>
        <w:tblStyle w:val="TableGrid"/>
        <w:tblW w:w="0" w:type="auto"/>
        <w:tblInd w:w="4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0530"/>
      </w:tblGrid>
      <w:tr w:rsidR="009E35AD" w14:paraId="724A87B8" w14:textId="77777777" w:rsidTr="009E35AD">
        <w:tc>
          <w:tcPr>
            <w:tcW w:w="10530" w:type="dxa"/>
          </w:tcPr>
          <w:p w14:paraId="390790CB" w14:textId="77777777" w:rsidR="009E35AD" w:rsidRDefault="009E35AD" w:rsidP="00575B9C">
            <w:pPr>
              <w:spacing w:after="0" w:line="240" w:lineRule="auto"/>
              <w:rPr>
                <w:rFonts w:ascii="Arial" w:hAnsi="Arial" w:cs="Arial"/>
              </w:rPr>
            </w:pPr>
          </w:p>
        </w:tc>
      </w:tr>
      <w:tr w:rsidR="009E35AD" w14:paraId="7ADB37F2" w14:textId="77777777" w:rsidTr="009E35AD">
        <w:tc>
          <w:tcPr>
            <w:tcW w:w="10530" w:type="dxa"/>
          </w:tcPr>
          <w:p w14:paraId="3045A517" w14:textId="77777777" w:rsidR="009E35AD" w:rsidRDefault="009E35AD" w:rsidP="00575B9C">
            <w:pPr>
              <w:spacing w:after="0" w:line="240" w:lineRule="auto"/>
              <w:rPr>
                <w:rFonts w:ascii="Arial" w:hAnsi="Arial" w:cs="Arial"/>
              </w:rPr>
            </w:pPr>
          </w:p>
        </w:tc>
      </w:tr>
      <w:tr w:rsidR="009E35AD" w14:paraId="23328ECA" w14:textId="77777777" w:rsidTr="009E35AD">
        <w:tc>
          <w:tcPr>
            <w:tcW w:w="10530" w:type="dxa"/>
          </w:tcPr>
          <w:p w14:paraId="46FE41E3" w14:textId="77777777" w:rsidR="009E35AD" w:rsidRDefault="009E35AD" w:rsidP="00575B9C">
            <w:pPr>
              <w:spacing w:after="0" w:line="240" w:lineRule="auto"/>
              <w:rPr>
                <w:rFonts w:ascii="Arial" w:hAnsi="Arial" w:cs="Arial"/>
              </w:rPr>
            </w:pPr>
          </w:p>
        </w:tc>
      </w:tr>
      <w:tr w:rsidR="009E35AD" w14:paraId="42357EB0" w14:textId="77777777" w:rsidTr="009E35AD">
        <w:tc>
          <w:tcPr>
            <w:tcW w:w="10530" w:type="dxa"/>
          </w:tcPr>
          <w:p w14:paraId="659C8F62" w14:textId="77777777" w:rsidR="009E35AD" w:rsidRDefault="009E35AD" w:rsidP="00575B9C">
            <w:pPr>
              <w:spacing w:after="0" w:line="240" w:lineRule="auto"/>
              <w:rPr>
                <w:rFonts w:ascii="Arial" w:hAnsi="Arial" w:cs="Arial"/>
              </w:rPr>
            </w:pPr>
          </w:p>
        </w:tc>
      </w:tr>
      <w:tr w:rsidR="009E35AD" w14:paraId="48421751" w14:textId="77777777" w:rsidTr="009E35AD">
        <w:tc>
          <w:tcPr>
            <w:tcW w:w="10530" w:type="dxa"/>
          </w:tcPr>
          <w:p w14:paraId="194A08D8" w14:textId="77777777" w:rsidR="009E35AD" w:rsidRDefault="009E35AD" w:rsidP="00575B9C">
            <w:pPr>
              <w:spacing w:after="0" w:line="240" w:lineRule="auto"/>
              <w:rPr>
                <w:rFonts w:ascii="Arial" w:hAnsi="Arial" w:cs="Arial"/>
              </w:rPr>
            </w:pPr>
          </w:p>
        </w:tc>
      </w:tr>
    </w:tbl>
    <w:p w14:paraId="2C09B708" w14:textId="77777777" w:rsidR="00111063" w:rsidRDefault="00111063" w:rsidP="005E3031">
      <w:pPr>
        <w:spacing w:after="0" w:line="240" w:lineRule="auto"/>
        <w:rPr>
          <w:rFonts w:ascii="Arial" w:hAnsi="Arial" w:cs="Arial"/>
        </w:rPr>
      </w:pPr>
    </w:p>
    <w:p w14:paraId="0BBF801B" w14:textId="77777777" w:rsidR="00190C63" w:rsidRPr="00CB1749" w:rsidRDefault="00190C63" w:rsidP="005E3031">
      <w:pPr>
        <w:spacing w:after="0" w:line="240" w:lineRule="auto"/>
        <w:rPr>
          <w:rFonts w:ascii="Arial" w:hAnsi="Arial" w:cs="Arial"/>
        </w:rPr>
      </w:pPr>
    </w:p>
    <w:p w14:paraId="4CA24940" w14:textId="77777777" w:rsidR="00A26403" w:rsidRPr="00903089" w:rsidRDefault="00A26403" w:rsidP="00A26403">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903089">
        <w:rPr>
          <w:rFonts w:ascii="Arial" w:hAnsi="Arial" w:cs="Arial"/>
          <w:b/>
          <w:sz w:val="24"/>
        </w:rPr>
        <w:t>Site Maps and Drawings</w:t>
      </w:r>
    </w:p>
    <w:p w14:paraId="08E0F3FF" w14:textId="77777777" w:rsidR="00773646" w:rsidRPr="00CB1749" w:rsidRDefault="00A26403" w:rsidP="007C2967">
      <w:pPr>
        <w:numPr>
          <w:ilvl w:val="0"/>
          <w:numId w:val="67"/>
        </w:numPr>
        <w:spacing w:before="220" w:after="120" w:line="240" w:lineRule="auto"/>
        <w:ind w:left="360"/>
        <w:rPr>
          <w:rFonts w:ascii="Arial" w:hAnsi="Arial" w:cs="Arial"/>
        </w:rPr>
      </w:pPr>
      <w:r w:rsidRPr="00CB1749">
        <w:rPr>
          <w:rFonts w:ascii="Arial" w:hAnsi="Arial" w:cs="Arial"/>
        </w:rPr>
        <w:t>You must include site maps and drawings for an application</w:t>
      </w:r>
      <w:r w:rsidR="00561ED5" w:rsidRPr="00CB1749">
        <w:rPr>
          <w:rFonts w:ascii="Arial" w:hAnsi="Arial" w:cs="Arial"/>
        </w:rPr>
        <w:t xml:space="preserve"> package</w:t>
      </w:r>
      <w:r w:rsidRPr="00CB1749">
        <w:rPr>
          <w:rFonts w:ascii="Arial" w:hAnsi="Arial" w:cs="Arial"/>
        </w:rPr>
        <w:t xml:space="preserve"> to be considered complete.</w:t>
      </w:r>
    </w:p>
    <w:p w14:paraId="38FD25A6" w14:textId="77777777" w:rsidR="00773646" w:rsidRPr="00CB1749" w:rsidRDefault="00A26403" w:rsidP="007C2967">
      <w:pPr>
        <w:numPr>
          <w:ilvl w:val="0"/>
          <w:numId w:val="67"/>
        </w:numPr>
        <w:spacing w:after="120" w:line="240" w:lineRule="auto"/>
        <w:ind w:left="360"/>
        <w:rPr>
          <w:rFonts w:ascii="Arial" w:hAnsi="Arial" w:cs="Arial"/>
        </w:rPr>
      </w:pPr>
      <w:r w:rsidRPr="00CB1749">
        <w:rPr>
          <w:rFonts w:ascii="Arial" w:hAnsi="Arial" w:cs="Arial"/>
        </w:rPr>
        <w:t xml:space="preserve">The U.S. Army Corps of Engineers (Corps) requires 8 ½” x 11” black and white drawings for fax and public notice purposes.  </w:t>
      </w:r>
    </w:p>
    <w:p w14:paraId="629A2AFE" w14:textId="77777777" w:rsidR="00773646" w:rsidRPr="00CB1749" w:rsidRDefault="00A26403" w:rsidP="007C2967">
      <w:pPr>
        <w:numPr>
          <w:ilvl w:val="0"/>
          <w:numId w:val="67"/>
        </w:numPr>
        <w:spacing w:after="120" w:line="240" w:lineRule="auto"/>
        <w:ind w:left="360"/>
        <w:rPr>
          <w:rFonts w:ascii="Arial" w:hAnsi="Arial" w:cs="Arial"/>
        </w:rPr>
      </w:pPr>
      <w:r w:rsidRPr="00CB1749">
        <w:rPr>
          <w:rFonts w:ascii="Arial" w:hAnsi="Arial" w:cs="Arial"/>
        </w:rPr>
        <w:t xml:space="preserve">Drawings have to be clear and legible, so reductions </w:t>
      </w:r>
      <w:r w:rsidRPr="00CB1749">
        <w:rPr>
          <w:rFonts w:ascii="Arial" w:hAnsi="Arial" w:cs="Arial"/>
          <w:u w:val="single"/>
        </w:rPr>
        <w:t>of larger versions</w:t>
      </w:r>
      <w:r w:rsidRPr="00CB1749">
        <w:rPr>
          <w:rFonts w:ascii="Arial" w:hAnsi="Arial" w:cs="Arial"/>
        </w:rPr>
        <w:t xml:space="preserve"> may not be suitable.  </w:t>
      </w:r>
    </w:p>
    <w:p w14:paraId="4F703C5F" w14:textId="77777777" w:rsidR="00A26403" w:rsidRPr="00CB1749" w:rsidRDefault="00A26403" w:rsidP="007C2967">
      <w:pPr>
        <w:numPr>
          <w:ilvl w:val="0"/>
          <w:numId w:val="67"/>
        </w:numPr>
        <w:spacing w:after="120" w:line="240" w:lineRule="auto"/>
        <w:ind w:left="360"/>
        <w:rPr>
          <w:rFonts w:ascii="Arial" w:hAnsi="Arial" w:cs="Arial"/>
        </w:rPr>
      </w:pPr>
      <w:r w:rsidRPr="00CB1749">
        <w:rPr>
          <w:rFonts w:ascii="Arial" w:hAnsi="Arial" w:cs="Arial"/>
        </w:rPr>
        <w:t>You may submit larger drawings in addition to the 8 ½” x 11 that are more legible and easier to discern.  This could speed up the review process.</w:t>
      </w:r>
    </w:p>
    <w:p w14:paraId="1FC8EA25" w14:textId="7B743B8E" w:rsidR="00626C60" w:rsidRPr="00CB1749" w:rsidRDefault="00A26403" w:rsidP="007C2967">
      <w:pPr>
        <w:numPr>
          <w:ilvl w:val="0"/>
          <w:numId w:val="67"/>
        </w:numPr>
        <w:spacing w:after="120" w:line="240" w:lineRule="auto"/>
        <w:ind w:left="360"/>
        <w:rPr>
          <w:rFonts w:ascii="Arial" w:hAnsi="Arial" w:cs="Arial"/>
        </w:rPr>
      </w:pPr>
      <w:r w:rsidRPr="00CB1749">
        <w:rPr>
          <w:rFonts w:ascii="Arial" w:hAnsi="Arial" w:cs="Arial"/>
        </w:rPr>
        <w:t>Follow the Guidance for Completion of Drawings</w:t>
      </w:r>
      <w:r w:rsidR="005D7A44" w:rsidRPr="00CB1749">
        <w:rPr>
          <w:rFonts w:ascii="Arial" w:hAnsi="Arial" w:cs="Arial"/>
        </w:rPr>
        <w:t xml:space="preserve"> at the Corps’ website</w:t>
      </w:r>
      <w:r w:rsidR="004B7CC2" w:rsidRPr="00CB1749">
        <w:rPr>
          <w:rFonts w:ascii="Arial" w:hAnsi="Arial" w:cs="Arial"/>
        </w:rPr>
        <w:t>:</w:t>
      </w:r>
      <w:r w:rsidRPr="00CB1749">
        <w:rPr>
          <w:rFonts w:ascii="Arial" w:hAnsi="Arial" w:cs="Arial"/>
        </w:rPr>
        <w:t xml:space="preserve">  </w:t>
      </w:r>
      <w:r w:rsidR="00A40B15" w:rsidRPr="00A40B15">
        <w:t xml:space="preserve"> </w:t>
      </w:r>
      <w:hyperlink r:id="rId30" w:history="1">
        <w:r w:rsidR="00A40B15" w:rsidRPr="005E3031">
          <w:rPr>
            <w:rStyle w:val="Hyperlink"/>
            <w:rFonts w:cs="Arial"/>
            <w:sz w:val="22"/>
            <w:u w:val="single"/>
          </w:rPr>
          <w:t>http://www.nws.usace.army.mil/Missions/Civil-Works/Regulatory/Permit-Guidebook/Permit-Processing/Sample-Drawings/</w:t>
        </w:r>
      </w:hyperlink>
      <w:r w:rsidR="00A40B15">
        <w:rPr>
          <w:rFonts w:ascii="Arial" w:hAnsi="Arial" w:cs="Arial"/>
        </w:rPr>
        <w:t>.</w:t>
      </w:r>
    </w:p>
    <w:p w14:paraId="79CB5AEA" w14:textId="238C9CC1" w:rsidR="001D6BF6"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 xml:space="preserve">See </w:t>
      </w:r>
      <w:r w:rsidR="0077131C" w:rsidRPr="00CB1749">
        <w:rPr>
          <w:rFonts w:ascii="Arial" w:hAnsi="Arial" w:cs="Arial"/>
          <w:sz w:val="22"/>
          <w:szCs w:val="22"/>
        </w:rPr>
        <w:t>the</w:t>
      </w:r>
      <w:r w:rsidRPr="00CB1749">
        <w:rPr>
          <w:rFonts w:ascii="Arial" w:hAnsi="Arial" w:cs="Arial"/>
          <w:sz w:val="22"/>
          <w:szCs w:val="22"/>
        </w:rPr>
        <w:t xml:space="preserve"> Washington Department of Fish and Wildlife (WDFW) guidance for a complete application here</w:t>
      </w:r>
      <w:r w:rsidR="0077131C" w:rsidRPr="00CB1749">
        <w:rPr>
          <w:rFonts w:ascii="Arial" w:hAnsi="Arial" w:cs="Arial"/>
          <w:sz w:val="22"/>
          <w:szCs w:val="22"/>
        </w:rPr>
        <w:t>:</w:t>
      </w:r>
      <w:r w:rsidR="00470859" w:rsidRPr="00470859">
        <w:t xml:space="preserve"> </w:t>
      </w:r>
      <w:hyperlink r:id="rId31" w:history="1">
        <w:r w:rsidR="00470859" w:rsidRPr="00470859">
          <w:rPr>
            <w:rStyle w:val="Hyperlink"/>
            <w:rFonts w:cs="Arial"/>
            <w:sz w:val="22"/>
            <w:szCs w:val="22"/>
            <w:u w:val="single"/>
          </w:rPr>
          <w:t>https://wdfw.wa.gov/licenses/environmental/hpa/application</w:t>
        </w:r>
      </w:hyperlink>
      <w:r w:rsidR="007359F7" w:rsidRPr="00CB1749">
        <w:rPr>
          <w:rFonts w:ascii="Arial" w:hAnsi="Arial" w:cs="Arial"/>
          <w:sz w:val="22"/>
          <w:szCs w:val="22"/>
        </w:rPr>
        <w:t>.</w:t>
      </w:r>
      <w:r w:rsidR="000A305D" w:rsidRPr="00CB1749">
        <w:rPr>
          <w:rFonts w:ascii="Arial" w:hAnsi="Arial" w:cs="Arial"/>
          <w:sz w:val="22"/>
          <w:szCs w:val="22"/>
        </w:rPr>
        <w:t xml:space="preserve"> </w:t>
      </w:r>
    </w:p>
    <w:p w14:paraId="096BBC2C" w14:textId="77777777" w:rsidR="00A26403"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Remember there are at least three types of illustrations required:</w:t>
      </w:r>
    </w:p>
    <w:p w14:paraId="051E8C86" w14:textId="77777777" w:rsidR="00A26403" w:rsidRPr="00CB1749" w:rsidRDefault="00A26403" w:rsidP="007C2967">
      <w:pPr>
        <w:pStyle w:val="ORAbullet"/>
        <w:numPr>
          <w:ilvl w:val="1"/>
          <w:numId w:val="57"/>
        </w:numPr>
        <w:spacing w:before="0"/>
        <w:ind w:left="720"/>
        <w:rPr>
          <w:rFonts w:ascii="Arial" w:hAnsi="Arial" w:cs="Arial"/>
          <w:sz w:val="22"/>
          <w:szCs w:val="22"/>
        </w:rPr>
      </w:pPr>
      <w:r w:rsidRPr="00CB1749">
        <w:rPr>
          <w:rFonts w:ascii="Arial" w:hAnsi="Arial" w:cs="Arial"/>
          <w:sz w:val="22"/>
          <w:szCs w:val="22"/>
        </w:rPr>
        <w:t>Vicinity map</w:t>
      </w:r>
    </w:p>
    <w:p w14:paraId="0001AE6D" w14:textId="77777777" w:rsidR="00A26403" w:rsidRPr="00CB1749" w:rsidRDefault="00A26403" w:rsidP="007C2967">
      <w:pPr>
        <w:pStyle w:val="ORAbullet"/>
        <w:numPr>
          <w:ilvl w:val="1"/>
          <w:numId w:val="57"/>
        </w:numPr>
        <w:spacing w:before="0"/>
        <w:ind w:left="720"/>
        <w:rPr>
          <w:rFonts w:ascii="Arial" w:hAnsi="Arial" w:cs="Arial"/>
          <w:sz w:val="22"/>
          <w:szCs w:val="22"/>
        </w:rPr>
      </w:pPr>
      <w:r w:rsidRPr="00CB1749">
        <w:rPr>
          <w:rFonts w:ascii="Arial" w:hAnsi="Arial" w:cs="Arial"/>
          <w:sz w:val="22"/>
          <w:szCs w:val="22"/>
        </w:rPr>
        <w:t>Plan view (bird’s eye view)</w:t>
      </w:r>
    </w:p>
    <w:p w14:paraId="5B8D327C" w14:textId="77777777" w:rsidR="00A26403" w:rsidRPr="00CB1749" w:rsidRDefault="00A26403" w:rsidP="007C2967">
      <w:pPr>
        <w:pStyle w:val="ORAbullet"/>
        <w:numPr>
          <w:ilvl w:val="1"/>
          <w:numId w:val="57"/>
        </w:numPr>
        <w:spacing w:before="0"/>
        <w:ind w:left="720"/>
        <w:rPr>
          <w:rFonts w:ascii="Arial" w:hAnsi="Arial" w:cs="Arial"/>
          <w:sz w:val="22"/>
          <w:szCs w:val="22"/>
        </w:rPr>
      </w:pPr>
      <w:r w:rsidRPr="00CB1749">
        <w:rPr>
          <w:rFonts w:ascii="Arial" w:hAnsi="Arial" w:cs="Arial"/>
          <w:sz w:val="22"/>
          <w:szCs w:val="22"/>
        </w:rPr>
        <w:t xml:space="preserve">Cross-sectional view </w:t>
      </w:r>
    </w:p>
    <w:p w14:paraId="52D6A34D" w14:textId="77777777" w:rsidR="00A26403"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 xml:space="preserve">Include photographs of the site if possible. Aerial photos and photos looking toward the shoreline from the water are </w:t>
      </w:r>
      <w:r w:rsidR="0077131C" w:rsidRPr="00CB1749">
        <w:rPr>
          <w:rFonts w:ascii="Arial" w:hAnsi="Arial" w:cs="Arial"/>
          <w:sz w:val="22"/>
          <w:szCs w:val="22"/>
        </w:rPr>
        <w:t xml:space="preserve">especially </w:t>
      </w:r>
      <w:r w:rsidRPr="00CB1749">
        <w:rPr>
          <w:rFonts w:ascii="Arial" w:hAnsi="Arial" w:cs="Arial"/>
          <w:sz w:val="22"/>
          <w:szCs w:val="22"/>
        </w:rPr>
        <w:t>helpful.</w:t>
      </w:r>
    </w:p>
    <w:p w14:paraId="0F43AA07" w14:textId="77777777" w:rsidR="00A26403"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Show upland features of the project site</w:t>
      </w:r>
      <w:r w:rsidR="0077131C" w:rsidRPr="00CB1749">
        <w:rPr>
          <w:rFonts w:ascii="Arial" w:hAnsi="Arial" w:cs="Arial"/>
          <w:sz w:val="22"/>
          <w:szCs w:val="22"/>
        </w:rPr>
        <w:t>,</w:t>
      </w:r>
      <w:r w:rsidRPr="00CB1749">
        <w:rPr>
          <w:rFonts w:ascii="Arial" w:hAnsi="Arial" w:cs="Arial"/>
          <w:sz w:val="22"/>
          <w:szCs w:val="22"/>
        </w:rPr>
        <w:t xml:space="preserve"> in addition to the work waterward of the </w:t>
      </w:r>
      <w:r w:rsidR="002049AC" w:rsidRPr="00CB1749">
        <w:rPr>
          <w:rFonts w:ascii="Arial" w:hAnsi="Arial" w:cs="Arial"/>
          <w:sz w:val="22"/>
          <w:szCs w:val="22"/>
        </w:rPr>
        <w:t>Ordinary High Water Mark</w:t>
      </w:r>
      <w:r w:rsidR="000A305D" w:rsidRPr="00CB1749">
        <w:rPr>
          <w:rFonts w:ascii="Arial" w:hAnsi="Arial" w:cs="Arial"/>
          <w:sz w:val="22"/>
          <w:szCs w:val="22"/>
        </w:rPr>
        <w:t xml:space="preserve"> (OHWM)</w:t>
      </w:r>
      <w:r w:rsidRPr="00CB1749">
        <w:rPr>
          <w:rFonts w:ascii="Arial" w:hAnsi="Arial" w:cs="Arial"/>
          <w:sz w:val="22"/>
          <w:szCs w:val="22"/>
        </w:rPr>
        <w:t>.</w:t>
      </w:r>
    </w:p>
    <w:p w14:paraId="31DE74FB" w14:textId="77777777" w:rsidR="00A26403"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Consider creating the drawings so the vertical skew or exaggeration is scaled to the horizontal (e.g. vertical exaggeration to horizontal is 1:10)</w:t>
      </w:r>
      <w:r w:rsidR="0077131C" w:rsidRPr="00CB1749">
        <w:rPr>
          <w:rFonts w:ascii="Arial" w:hAnsi="Arial" w:cs="Arial"/>
          <w:sz w:val="22"/>
          <w:szCs w:val="22"/>
        </w:rPr>
        <w:t>,</w:t>
      </w:r>
      <w:r w:rsidRPr="00CB1749">
        <w:rPr>
          <w:rFonts w:ascii="Arial" w:hAnsi="Arial" w:cs="Arial"/>
          <w:sz w:val="22"/>
          <w:szCs w:val="22"/>
        </w:rPr>
        <w:t xml:space="preserve"> and skewing the scale to the cross-section profiles.</w:t>
      </w:r>
    </w:p>
    <w:p w14:paraId="3E3AA1FE" w14:textId="77777777" w:rsidR="00A26403"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For joint-use structures (structures to be used by more than one property owner)</w:t>
      </w:r>
      <w:r w:rsidR="0077131C" w:rsidRPr="00CB1749">
        <w:rPr>
          <w:rFonts w:ascii="Arial" w:hAnsi="Arial" w:cs="Arial"/>
          <w:sz w:val="22"/>
          <w:szCs w:val="22"/>
        </w:rPr>
        <w:t>,</w:t>
      </w:r>
      <w:r w:rsidRPr="00CB1749">
        <w:rPr>
          <w:rFonts w:ascii="Arial" w:hAnsi="Arial" w:cs="Arial"/>
          <w:sz w:val="22"/>
          <w:szCs w:val="22"/>
        </w:rPr>
        <w:t xml:space="preserve"> provide a site map showing the location of the different joint-use properties.</w:t>
      </w:r>
    </w:p>
    <w:p w14:paraId="6A655AD2" w14:textId="5AB4C308" w:rsidR="002E2E15" w:rsidRPr="00CB1749" w:rsidRDefault="00A26403"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 xml:space="preserve">The Washington Department of Fish and Wildlife (WDFW) requires general plans for the overall project, complete plans and specifications for the proposed construction, and complete plans and specifications for the proper protection of fish life. </w:t>
      </w:r>
      <w:r w:rsidR="0077131C" w:rsidRPr="00CB1749">
        <w:rPr>
          <w:rFonts w:ascii="Arial" w:hAnsi="Arial" w:cs="Arial"/>
          <w:sz w:val="22"/>
          <w:szCs w:val="22"/>
        </w:rPr>
        <w:t>F</w:t>
      </w:r>
      <w:r w:rsidRPr="00CB1749">
        <w:rPr>
          <w:rFonts w:ascii="Arial" w:hAnsi="Arial" w:cs="Arial"/>
          <w:sz w:val="22"/>
          <w:szCs w:val="22"/>
        </w:rPr>
        <w:t xml:space="preserve">or the specific plans, WDFW </w:t>
      </w:r>
      <w:r w:rsidR="0077131C" w:rsidRPr="00CB1749">
        <w:rPr>
          <w:rFonts w:ascii="Arial" w:hAnsi="Arial" w:cs="Arial"/>
          <w:sz w:val="22"/>
          <w:szCs w:val="22"/>
        </w:rPr>
        <w:t xml:space="preserve">typically </w:t>
      </w:r>
      <w:r w:rsidRPr="00CB1749">
        <w:rPr>
          <w:rFonts w:ascii="Arial" w:hAnsi="Arial" w:cs="Arial"/>
          <w:sz w:val="22"/>
          <w:szCs w:val="22"/>
        </w:rPr>
        <w:t xml:space="preserve">requires “plan profile (bird’s eye view) and section” views. They limit the size to </w:t>
      </w:r>
      <w:r w:rsidR="00B14072" w:rsidRPr="00CB1749">
        <w:rPr>
          <w:rFonts w:ascii="Arial" w:hAnsi="Arial" w:cs="Arial"/>
          <w:sz w:val="22"/>
          <w:szCs w:val="22"/>
        </w:rPr>
        <w:t>11</w:t>
      </w:r>
      <w:r w:rsidRPr="00CB1749">
        <w:rPr>
          <w:rFonts w:ascii="Arial" w:hAnsi="Arial" w:cs="Arial"/>
          <w:sz w:val="22"/>
          <w:szCs w:val="22"/>
        </w:rPr>
        <w:t xml:space="preserve">” x </w:t>
      </w:r>
      <w:r w:rsidR="00B14072" w:rsidRPr="00CB1749">
        <w:rPr>
          <w:rFonts w:ascii="Arial" w:hAnsi="Arial" w:cs="Arial"/>
          <w:sz w:val="22"/>
          <w:szCs w:val="22"/>
        </w:rPr>
        <w:t>17</w:t>
      </w:r>
      <w:r w:rsidRPr="00CB1749">
        <w:rPr>
          <w:rFonts w:ascii="Arial" w:hAnsi="Arial" w:cs="Arial"/>
          <w:sz w:val="22"/>
          <w:szCs w:val="22"/>
        </w:rPr>
        <w:t xml:space="preserve">”. </w:t>
      </w:r>
      <w:r w:rsidR="004B7CC2" w:rsidRPr="00CB1749">
        <w:rPr>
          <w:rFonts w:ascii="Arial" w:hAnsi="Arial" w:cs="Arial"/>
          <w:sz w:val="22"/>
          <w:szCs w:val="22"/>
        </w:rPr>
        <w:t>Go to</w:t>
      </w:r>
      <w:r w:rsidR="00A4337E" w:rsidRPr="00CB1749">
        <w:rPr>
          <w:rFonts w:ascii="Arial" w:hAnsi="Arial" w:cs="Arial"/>
          <w:sz w:val="22"/>
          <w:szCs w:val="22"/>
        </w:rPr>
        <w:t xml:space="preserve"> </w:t>
      </w:r>
      <w:hyperlink r:id="rId32" w:history="1">
        <w:r w:rsidR="00470859" w:rsidRPr="00470859">
          <w:rPr>
            <w:rStyle w:val="Hyperlink"/>
            <w:rFonts w:cs="Arial"/>
            <w:sz w:val="22"/>
            <w:szCs w:val="22"/>
            <w:u w:val="single"/>
          </w:rPr>
          <w:t>https://wdfw.wa.gov/licenses/environmental/hpa/application</w:t>
        </w:r>
      </w:hyperlink>
      <w:r w:rsidR="00470859">
        <w:rPr>
          <w:rFonts w:ascii="Arial" w:hAnsi="Arial" w:cs="Arial"/>
          <w:sz w:val="22"/>
          <w:szCs w:val="22"/>
        </w:rPr>
        <w:t xml:space="preserve"> </w:t>
      </w:r>
      <w:r w:rsidRPr="00CB1749">
        <w:rPr>
          <w:rFonts w:ascii="Arial" w:hAnsi="Arial" w:cs="Arial"/>
          <w:sz w:val="22"/>
          <w:szCs w:val="22"/>
        </w:rPr>
        <w:t>for a brief discussion of what WDFW needs for “complete plans and specifications for proper protection of fish life.”</w:t>
      </w:r>
    </w:p>
    <w:p w14:paraId="4D5A2A6A" w14:textId="2C698B95" w:rsidR="003A08A7" w:rsidRPr="00CB1749" w:rsidRDefault="003A08A7" w:rsidP="007C2967">
      <w:pPr>
        <w:pStyle w:val="ORAbullet"/>
        <w:numPr>
          <w:ilvl w:val="0"/>
          <w:numId w:val="67"/>
        </w:numPr>
        <w:spacing w:before="0"/>
        <w:ind w:left="360"/>
        <w:rPr>
          <w:rFonts w:ascii="Arial" w:hAnsi="Arial" w:cs="Arial"/>
          <w:sz w:val="22"/>
          <w:szCs w:val="22"/>
        </w:rPr>
      </w:pPr>
      <w:r w:rsidRPr="00CB1749">
        <w:rPr>
          <w:rFonts w:ascii="Arial" w:hAnsi="Arial" w:cs="Arial"/>
          <w:sz w:val="22"/>
          <w:szCs w:val="22"/>
        </w:rPr>
        <w:t>The Washington State Department of Natural Resources (DNR) requires 8.5” x 11” vicinity maps with specific information for mooring buoy and boatlift applications. Contact your aquatics district la</w:t>
      </w:r>
      <w:r w:rsidR="004B7CC2" w:rsidRPr="00CB1749">
        <w:rPr>
          <w:rFonts w:ascii="Arial" w:hAnsi="Arial" w:cs="Arial"/>
          <w:sz w:val="22"/>
          <w:szCs w:val="22"/>
        </w:rPr>
        <w:t>nd manager for more information:</w:t>
      </w:r>
      <w:r w:rsidR="00E44FCF" w:rsidRPr="00E44FCF">
        <w:rPr>
          <w:rFonts w:ascii="Calibri" w:eastAsia="Calibri" w:hAnsi="Calibri"/>
          <w:color w:val="000000"/>
        </w:rPr>
        <w:t xml:space="preserve"> </w:t>
      </w:r>
      <w:hyperlink r:id="rId33" w:history="1">
        <w:r w:rsidR="00E44FCF">
          <w:rPr>
            <w:rStyle w:val="Hyperlink"/>
            <w:rFonts w:cs="Arial"/>
            <w:sz w:val="22"/>
            <w:szCs w:val="22"/>
            <w:u w:val="single"/>
          </w:rPr>
          <w:t>https://www.dnr.wa.gov/programs-and-services/aquatics/aquatic-districts-and-land-managers-map</w:t>
        </w:r>
      </w:hyperlink>
      <w:r w:rsidR="00423526" w:rsidRPr="00CB1749">
        <w:rPr>
          <w:rFonts w:ascii="Arial" w:hAnsi="Arial" w:cs="Arial"/>
          <w:sz w:val="22"/>
          <w:szCs w:val="22"/>
        </w:rPr>
        <w:t>.</w:t>
      </w:r>
    </w:p>
    <w:p w14:paraId="171A1594" w14:textId="77777777" w:rsidR="002E2E15" w:rsidRDefault="002E2E15" w:rsidP="005E3031">
      <w:pPr>
        <w:pStyle w:val="ORAbullet"/>
        <w:numPr>
          <w:ilvl w:val="0"/>
          <w:numId w:val="0"/>
        </w:numPr>
        <w:spacing w:before="0" w:after="0"/>
        <w:rPr>
          <w:rFonts w:ascii="Arial" w:hAnsi="Arial" w:cs="Arial"/>
          <w:sz w:val="22"/>
          <w:szCs w:val="22"/>
        </w:rPr>
      </w:pPr>
    </w:p>
    <w:p w14:paraId="5EBA85E9" w14:textId="77777777" w:rsidR="00190C63" w:rsidRDefault="00190C63">
      <w:pPr>
        <w:spacing w:after="0" w:line="240" w:lineRule="auto"/>
        <w:rPr>
          <w:rFonts w:ascii="Arial" w:eastAsia="Times New Roman" w:hAnsi="Arial" w:cs="Arial"/>
        </w:rPr>
      </w:pPr>
      <w:r>
        <w:rPr>
          <w:rFonts w:ascii="Arial" w:hAnsi="Arial" w:cs="Arial"/>
        </w:rPr>
        <w:br w:type="page"/>
      </w:r>
    </w:p>
    <w:p w14:paraId="6628DA32" w14:textId="77777777" w:rsidR="002E2E15" w:rsidRPr="00903089" w:rsidRDefault="002E2E15" w:rsidP="002E2E15">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903089">
        <w:rPr>
          <w:rFonts w:ascii="Arial" w:hAnsi="Arial" w:cs="Arial"/>
          <w:b/>
          <w:sz w:val="24"/>
        </w:rPr>
        <w:lastRenderedPageBreak/>
        <w:t>Sample Wetland Mitigation Table</w:t>
      </w:r>
    </w:p>
    <w:p w14:paraId="484790BF" w14:textId="77777777" w:rsidR="002E2E15" w:rsidRPr="00313205" w:rsidRDefault="002E2E15" w:rsidP="00313205">
      <w:pPr>
        <w:spacing w:before="220" w:after="0" w:line="240" w:lineRule="auto"/>
        <w:rPr>
          <w:rFonts w:ascii="Arial" w:hAnsi="Arial" w:cs="Arial"/>
          <w:b/>
          <w:color w:val="000000"/>
        </w:rPr>
      </w:pPr>
      <w:r w:rsidRPr="00313205">
        <w:rPr>
          <w:rFonts w:ascii="Arial" w:hAnsi="Arial" w:cs="Arial"/>
          <w:b/>
          <w:color w:val="000000"/>
        </w:rPr>
        <w:t xml:space="preserve">If wetlands are present, </w:t>
      </w:r>
      <w:r w:rsidR="005D0F90" w:rsidRPr="00313205">
        <w:rPr>
          <w:rFonts w:ascii="Arial" w:hAnsi="Arial" w:cs="Arial"/>
          <w:b/>
          <w:color w:val="000000"/>
        </w:rPr>
        <w:t>consider including</w:t>
      </w:r>
      <w:r w:rsidRPr="00313205">
        <w:rPr>
          <w:rFonts w:ascii="Arial" w:hAnsi="Arial" w:cs="Arial"/>
          <w:b/>
          <w:color w:val="000000"/>
        </w:rPr>
        <w:t xml:space="preserve"> a Mitigation Table like the one below. </w:t>
      </w:r>
    </w:p>
    <w:p w14:paraId="7C88CE64" w14:textId="77777777" w:rsidR="002E2E15" w:rsidRPr="00CB1749" w:rsidRDefault="002E2E15" w:rsidP="005E3031">
      <w:pPr>
        <w:spacing w:before="120" w:after="0" w:line="240" w:lineRule="auto"/>
        <w:rPr>
          <w:rFonts w:ascii="Arial" w:hAnsi="Arial" w:cs="Arial"/>
        </w:rPr>
      </w:pPr>
      <w:r w:rsidRPr="00CB1749">
        <w:rPr>
          <w:rFonts w:ascii="Arial" w:hAnsi="Arial" w:cs="Arial"/>
        </w:rPr>
        <w:t>The table should include:</w:t>
      </w:r>
    </w:p>
    <w:p w14:paraId="2762DED2" w14:textId="77777777" w:rsidR="002E2E15" w:rsidRPr="00CB1749" w:rsidRDefault="002E2E15" w:rsidP="007C2967">
      <w:pPr>
        <w:pStyle w:val="ORAChecks"/>
        <w:numPr>
          <w:ilvl w:val="0"/>
          <w:numId w:val="58"/>
        </w:numPr>
        <w:spacing w:before="120" w:after="0"/>
        <w:rPr>
          <w:rFonts w:ascii="Arial" w:hAnsi="Arial" w:cs="Arial"/>
          <w:sz w:val="22"/>
          <w:szCs w:val="22"/>
        </w:rPr>
      </w:pPr>
      <w:r w:rsidRPr="00CB1749">
        <w:rPr>
          <w:rFonts w:ascii="Arial" w:hAnsi="Arial" w:cs="Arial"/>
          <w:sz w:val="22"/>
          <w:szCs w:val="22"/>
        </w:rPr>
        <w:t>Area (sq. ft</w:t>
      </w:r>
      <w:r w:rsidR="005433E0" w:rsidRPr="00CB1749">
        <w:rPr>
          <w:rFonts w:ascii="Arial" w:hAnsi="Arial" w:cs="Arial"/>
          <w:sz w:val="22"/>
          <w:szCs w:val="22"/>
        </w:rPr>
        <w:t>.</w:t>
      </w:r>
      <w:r w:rsidRPr="00CB1749">
        <w:rPr>
          <w:rFonts w:ascii="Arial" w:hAnsi="Arial" w:cs="Arial"/>
          <w:sz w:val="22"/>
          <w:szCs w:val="22"/>
        </w:rPr>
        <w:t>)</w:t>
      </w:r>
    </w:p>
    <w:p w14:paraId="170AE7F2" w14:textId="7BF5F14E" w:rsidR="002E2E15" w:rsidRPr="00CB1749" w:rsidRDefault="009C0DB8" w:rsidP="007C2967">
      <w:pPr>
        <w:pStyle w:val="ORAChecks"/>
        <w:numPr>
          <w:ilvl w:val="0"/>
          <w:numId w:val="58"/>
        </w:numPr>
        <w:spacing w:before="120" w:after="0"/>
        <w:rPr>
          <w:rFonts w:ascii="Arial" w:hAnsi="Arial" w:cs="Arial"/>
          <w:sz w:val="22"/>
          <w:szCs w:val="22"/>
        </w:rPr>
      </w:pPr>
      <w:hyperlink r:id="rId34" w:history="1">
        <w:r w:rsidR="00664FA4" w:rsidRPr="00CB1749">
          <w:rPr>
            <w:rStyle w:val="Hyperlink"/>
            <w:rFonts w:cs="Arial"/>
            <w:sz w:val="22"/>
            <w:szCs w:val="22"/>
            <w:u w:val="single"/>
          </w:rPr>
          <w:t>Cowardin / Wetlands Classification</w:t>
        </w:r>
      </w:hyperlink>
      <w:hyperlink w:anchor="CowardinClassification" w:history="1">
        <w:r w:rsidR="002E2E15" w:rsidRPr="00A40B15">
          <w:rPr>
            <w:rStyle w:val="Hyperlink"/>
            <w:rFonts w:cs="Arial"/>
            <w:color w:val="auto"/>
            <w:sz w:val="22"/>
            <w:szCs w:val="22"/>
            <w:vertAlign w:val="superscript"/>
          </w:rPr>
          <w:t>1</w:t>
        </w:r>
      </w:hyperlink>
    </w:p>
    <w:p w14:paraId="1870F799" w14:textId="54E2D222" w:rsidR="002E2E15" w:rsidRPr="00CB1749" w:rsidRDefault="009C0DB8" w:rsidP="007C2967">
      <w:pPr>
        <w:pStyle w:val="ORAChecks"/>
        <w:numPr>
          <w:ilvl w:val="0"/>
          <w:numId w:val="58"/>
        </w:numPr>
        <w:spacing w:before="120" w:after="0"/>
        <w:rPr>
          <w:rFonts w:ascii="Arial" w:hAnsi="Arial" w:cs="Arial"/>
          <w:sz w:val="22"/>
          <w:szCs w:val="22"/>
        </w:rPr>
      </w:pPr>
      <w:hyperlink r:id="rId35" w:history="1">
        <w:r w:rsidR="002E2E15" w:rsidRPr="00CB1749">
          <w:rPr>
            <w:rStyle w:val="Hyperlink"/>
            <w:rFonts w:cs="Arial"/>
            <w:sz w:val="22"/>
            <w:szCs w:val="22"/>
            <w:u w:val="single"/>
          </w:rPr>
          <w:t>Ecology rating</w:t>
        </w:r>
      </w:hyperlink>
      <w:hyperlink w:anchor="EcologyRating" w:history="1">
        <w:r w:rsidR="002E2E15" w:rsidRPr="00A40B15">
          <w:rPr>
            <w:rStyle w:val="Hyperlink"/>
            <w:rFonts w:cs="Arial"/>
            <w:color w:val="auto"/>
            <w:sz w:val="22"/>
            <w:szCs w:val="22"/>
            <w:vertAlign w:val="superscript"/>
          </w:rPr>
          <w:t>2</w:t>
        </w:r>
      </w:hyperlink>
    </w:p>
    <w:p w14:paraId="40D76367" w14:textId="77777777" w:rsidR="002E2E15" w:rsidRPr="00CB1749" w:rsidRDefault="002E2E15" w:rsidP="007C2967">
      <w:pPr>
        <w:pStyle w:val="ORAChecks"/>
        <w:numPr>
          <w:ilvl w:val="0"/>
          <w:numId w:val="58"/>
        </w:numPr>
        <w:spacing w:before="120" w:after="0"/>
        <w:rPr>
          <w:rFonts w:ascii="Arial" w:hAnsi="Arial" w:cs="Arial"/>
          <w:sz w:val="22"/>
          <w:szCs w:val="22"/>
        </w:rPr>
      </w:pPr>
      <w:r w:rsidRPr="00CB1749">
        <w:rPr>
          <w:rFonts w:ascii="Arial" w:hAnsi="Arial" w:cs="Arial"/>
          <w:sz w:val="22"/>
          <w:szCs w:val="22"/>
        </w:rPr>
        <w:t>Impacts (sq. ft</w:t>
      </w:r>
      <w:r w:rsidR="005433E0" w:rsidRPr="00CB1749">
        <w:rPr>
          <w:rFonts w:ascii="Arial" w:hAnsi="Arial" w:cs="Arial"/>
          <w:sz w:val="22"/>
          <w:szCs w:val="22"/>
        </w:rPr>
        <w:t>.</w:t>
      </w:r>
      <w:r w:rsidRPr="00CB1749">
        <w:rPr>
          <w:rFonts w:ascii="Arial" w:hAnsi="Arial" w:cs="Arial"/>
          <w:sz w:val="22"/>
          <w:szCs w:val="22"/>
        </w:rPr>
        <w:t>)</w:t>
      </w:r>
    </w:p>
    <w:p w14:paraId="220D3073" w14:textId="77777777" w:rsidR="002E2E15" w:rsidRPr="00CB1749" w:rsidRDefault="002E2E15" w:rsidP="007C2967">
      <w:pPr>
        <w:pStyle w:val="ORAChecks"/>
        <w:numPr>
          <w:ilvl w:val="0"/>
          <w:numId w:val="58"/>
        </w:numPr>
        <w:spacing w:before="120" w:after="0"/>
        <w:rPr>
          <w:rFonts w:ascii="Arial" w:hAnsi="Arial" w:cs="Arial"/>
          <w:sz w:val="22"/>
          <w:szCs w:val="22"/>
        </w:rPr>
      </w:pPr>
      <w:r w:rsidRPr="00CB1749">
        <w:rPr>
          <w:rFonts w:ascii="Arial" w:hAnsi="Arial" w:cs="Arial"/>
          <w:sz w:val="22"/>
          <w:szCs w:val="22"/>
        </w:rPr>
        <w:t>Compensation</w:t>
      </w:r>
    </w:p>
    <w:p w14:paraId="6F0870EF" w14:textId="77777777" w:rsidR="002E2E15" w:rsidRPr="00CB1749" w:rsidRDefault="002E2E15" w:rsidP="007C2967">
      <w:pPr>
        <w:pStyle w:val="ORAChecks"/>
        <w:numPr>
          <w:ilvl w:val="2"/>
          <w:numId w:val="60"/>
        </w:numPr>
        <w:spacing w:before="120" w:after="0"/>
        <w:ind w:left="1080"/>
        <w:rPr>
          <w:rFonts w:ascii="Arial" w:hAnsi="Arial" w:cs="Arial"/>
          <w:sz w:val="22"/>
          <w:szCs w:val="22"/>
        </w:rPr>
      </w:pPr>
      <w:r w:rsidRPr="00CB1749">
        <w:rPr>
          <w:rFonts w:ascii="Arial" w:hAnsi="Arial" w:cs="Arial"/>
          <w:sz w:val="22"/>
          <w:szCs w:val="22"/>
        </w:rPr>
        <w:t>Reestablishment or Creation</w:t>
      </w:r>
      <w:r w:rsidR="007B654E" w:rsidRPr="00CB1749">
        <w:rPr>
          <w:rFonts w:ascii="Arial" w:hAnsi="Arial" w:cs="Arial"/>
          <w:sz w:val="22"/>
          <w:szCs w:val="22"/>
        </w:rPr>
        <w:t xml:space="preserve"> (</w:t>
      </w:r>
      <w:r w:rsidRPr="00CB1749">
        <w:rPr>
          <w:rFonts w:ascii="Arial" w:hAnsi="Arial" w:cs="Arial"/>
          <w:sz w:val="22"/>
          <w:szCs w:val="22"/>
        </w:rPr>
        <w:t>Areas and Ratios</w:t>
      </w:r>
      <w:r w:rsidR="007B654E" w:rsidRPr="00CB1749">
        <w:rPr>
          <w:rFonts w:ascii="Arial" w:hAnsi="Arial" w:cs="Arial"/>
          <w:sz w:val="22"/>
          <w:szCs w:val="22"/>
        </w:rPr>
        <w:t>)</w:t>
      </w:r>
    </w:p>
    <w:p w14:paraId="31E173C4" w14:textId="77777777" w:rsidR="002E2E15" w:rsidRPr="00CB1749" w:rsidRDefault="002E2E15" w:rsidP="007C2967">
      <w:pPr>
        <w:pStyle w:val="ORAChecks"/>
        <w:numPr>
          <w:ilvl w:val="0"/>
          <w:numId w:val="58"/>
        </w:numPr>
        <w:spacing w:before="120" w:after="0"/>
        <w:rPr>
          <w:rFonts w:ascii="Arial" w:hAnsi="Arial" w:cs="Arial"/>
          <w:sz w:val="22"/>
          <w:szCs w:val="22"/>
        </w:rPr>
      </w:pPr>
      <w:r w:rsidRPr="00CB1749">
        <w:rPr>
          <w:rFonts w:ascii="Arial" w:hAnsi="Arial" w:cs="Arial"/>
          <w:sz w:val="22"/>
          <w:szCs w:val="22"/>
        </w:rPr>
        <w:t>Rehabilitation</w:t>
      </w:r>
    </w:p>
    <w:p w14:paraId="3122F242" w14:textId="77777777" w:rsidR="002E2E15" w:rsidRPr="00CB1749" w:rsidRDefault="002E2E15" w:rsidP="007C2967">
      <w:pPr>
        <w:pStyle w:val="ORAChecks"/>
        <w:numPr>
          <w:ilvl w:val="2"/>
          <w:numId w:val="60"/>
        </w:numPr>
        <w:spacing w:before="120" w:after="0"/>
        <w:ind w:left="1080"/>
        <w:rPr>
          <w:rFonts w:ascii="Arial" w:hAnsi="Arial" w:cs="Arial"/>
          <w:sz w:val="22"/>
          <w:szCs w:val="22"/>
        </w:rPr>
      </w:pPr>
      <w:r w:rsidRPr="00CB1749">
        <w:rPr>
          <w:rFonts w:ascii="Arial" w:hAnsi="Arial" w:cs="Arial"/>
          <w:sz w:val="22"/>
          <w:szCs w:val="22"/>
        </w:rPr>
        <w:t>Areas and Ratios</w:t>
      </w:r>
    </w:p>
    <w:p w14:paraId="24B48F77" w14:textId="77777777" w:rsidR="003A08A7" w:rsidRPr="00CB1749" w:rsidRDefault="002E2E15" w:rsidP="007C2967">
      <w:pPr>
        <w:pStyle w:val="ORAChecks"/>
        <w:numPr>
          <w:ilvl w:val="0"/>
          <w:numId w:val="58"/>
        </w:numPr>
        <w:spacing w:before="120" w:after="0"/>
        <w:rPr>
          <w:rFonts w:ascii="Arial" w:hAnsi="Arial" w:cs="Arial"/>
          <w:sz w:val="22"/>
          <w:szCs w:val="22"/>
        </w:rPr>
      </w:pPr>
      <w:r w:rsidRPr="00CB1749">
        <w:rPr>
          <w:rFonts w:ascii="Arial" w:hAnsi="Arial" w:cs="Arial"/>
          <w:sz w:val="22"/>
          <w:szCs w:val="22"/>
        </w:rPr>
        <w:t>Enhancement</w:t>
      </w:r>
    </w:p>
    <w:p w14:paraId="521C2E81" w14:textId="6F61C966" w:rsidR="00371F58" w:rsidRPr="006E43FE" w:rsidRDefault="004606AF" w:rsidP="007C2967">
      <w:pPr>
        <w:pStyle w:val="ORAChecks"/>
        <w:numPr>
          <w:ilvl w:val="2"/>
          <w:numId w:val="60"/>
        </w:numPr>
        <w:spacing w:before="120" w:after="220"/>
        <w:ind w:left="1080"/>
        <w:rPr>
          <w:rFonts w:ascii="Arial" w:hAnsi="Arial" w:cs="Arial"/>
          <w:sz w:val="22"/>
          <w:szCs w:val="22"/>
        </w:rPr>
      </w:pPr>
      <w:r w:rsidRPr="00CB1749">
        <w:rPr>
          <w:rFonts w:ascii="Arial" w:hAnsi="Arial" w:cs="Arial"/>
          <w:sz w:val="22"/>
          <w:szCs w:val="22"/>
        </w:rPr>
        <w:t>Areas and Ratios</w:t>
      </w: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900"/>
        <w:gridCol w:w="1620"/>
        <w:gridCol w:w="1080"/>
        <w:gridCol w:w="990"/>
        <w:gridCol w:w="849"/>
        <w:gridCol w:w="1213"/>
        <w:gridCol w:w="955"/>
        <w:gridCol w:w="749"/>
        <w:gridCol w:w="914"/>
        <w:gridCol w:w="720"/>
      </w:tblGrid>
      <w:tr w:rsidR="00190C63" w:rsidRPr="00CB1749" w14:paraId="73A8C737" w14:textId="77777777" w:rsidTr="007C2967">
        <w:trPr>
          <w:trHeight w:val="432"/>
          <w:tblHeader/>
        </w:trPr>
        <w:tc>
          <w:tcPr>
            <w:tcW w:w="1170" w:type="dxa"/>
            <w:vMerge w:val="restart"/>
            <w:shd w:val="clear" w:color="auto" w:fill="auto"/>
            <w:vAlign w:val="center"/>
          </w:tcPr>
          <w:p w14:paraId="1E30F8C9"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Wetland</w:t>
            </w:r>
          </w:p>
        </w:tc>
        <w:tc>
          <w:tcPr>
            <w:tcW w:w="900" w:type="dxa"/>
            <w:vMerge w:val="restart"/>
            <w:shd w:val="clear" w:color="auto" w:fill="auto"/>
            <w:vAlign w:val="center"/>
          </w:tcPr>
          <w:p w14:paraId="57C4FC67"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Area (sq. ft.)</w:t>
            </w:r>
          </w:p>
        </w:tc>
        <w:tc>
          <w:tcPr>
            <w:tcW w:w="1620" w:type="dxa"/>
            <w:vMerge w:val="restart"/>
            <w:shd w:val="clear" w:color="auto" w:fill="auto"/>
            <w:vAlign w:val="center"/>
          </w:tcPr>
          <w:p w14:paraId="3B13DCE6"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Cowardin Classification</w:t>
            </w:r>
            <w:hyperlink w:anchor="CowardinClassification" w:history="1">
              <w:r w:rsidR="00190C63" w:rsidRPr="00903089">
                <w:rPr>
                  <w:rStyle w:val="Hyperlink"/>
                  <w:color w:val="auto"/>
                  <w:sz w:val="20"/>
                  <w:vertAlign w:val="superscript"/>
                </w:rPr>
                <w:t>1</w:t>
              </w:r>
            </w:hyperlink>
          </w:p>
        </w:tc>
        <w:tc>
          <w:tcPr>
            <w:tcW w:w="1080" w:type="dxa"/>
            <w:vMerge w:val="restart"/>
            <w:shd w:val="clear" w:color="auto" w:fill="auto"/>
            <w:vAlign w:val="center"/>
          </w:tcPr>
          <w:p w14:paraId="040E4976"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Ecology Rating</w:t>
            </w:r>
            <w:hyperlink w:anchor="EcologyRating" w:history="1">
              <w:r w:rsidR="00190C63" w:rsidRPr="00903089">
                <w:rPr>
                  <w:rStyle w:val="Hyperlink"/>
                  <w:color w:val="auto"/>
                  <w:sz w:val="20"/>
                  <w:vertAlign w:val="superscript"/>
                </w:rPr>
                <w:t>2</w:t>
              </w:r>
            </w:hyperlink>
          </w:p>
        </w:tc>
        <w:tc>
          <w:tcPr>
            <w:tcW w:w="990" w:type="dxa"/>
            <w:vMerge w:val="restart"/>
            <w:shd w:val="clear" w:color="auto" w:fill="auto"/>
            <w:vAlign w:val="center"/>
          </w:tcPr>
          <w:p w14:paraId="3324E88B"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Impacts (sq. ft.)</w:t>
            </w:r>
          </w:p>
        </w:tc>
        <w:tc>
          <w:tcPr>
            <w:tcW w:w="5400" w:type="dxa"/>
            <w:gridSpan w:val="6"/>
            <w:shd w:val="clear" w:color="auto" w:fill="auto"/>
            <w:vAlign w:val="center"/>
          </w:tcPr>
          <w:p w14:paraId="29F9EA93"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Compensation</w:t>
            </w:r>
          </w:p>
        </w:tc>
      </w:tr>
      <w:tr w:rsidR="00190C63" w:rsidRPr="00CB1749" w14:paraId="22FCBD54" w14:textId="77777777" w:rsidTr="007C2967">
        <w:trPr>
          <w:trHeight w:val="432"/>
          <w:tblHeader/>
        </w:trPr>
        <w:tc>
          <w:tcPr>
            <w:tcW w:w="1170" w:type="dxa"/>
            <w:vMerge/>
            <w:shd w:val="clear" w:color="auto" w:fill="auto"/>
            <w:vAlign w:val="center"/>
          </w:tcPr>
          <w:p w14:paraId="2CEF8391"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900" w:type="dxa"/>
            <w:vMerge/>
            <w:shd w:val="clear" w:color="auto" w:fill="auto"/>
            <w:vAlign w:val="center"/>
          </w:tcPr>
          <w:p w14:paraId="7B970B71"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1620" w:type="dxa"/>
            <w:vMerge/>
            <w:shd w:val="clear" w:color="auto" w:fill="auto"/>
            <w:vAlign w:val="center"/>
          </w:tcPr>
          <w:p w14:paraId="6C9EEFF9"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1080" w:type="dxa"/>
            <w:vMerge/>
            <w:shd w:val="clear" w:color="auto" w:fill="auto"/>
            <w:vAlign w:val="center"/>
          </w:tcPr>
          <w:p w14:paraId="28692276"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990" w:type="dxa"/>
            <w:vMerge/>
            <w:shd w:val="clear" w:color="auto" w:fill="auto"/>
            <w:vAlign w:val="center"/>
          </w:tcPr>
          <w:p w14:paraId="645BDE35"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2062" w:type="dxa"/>
            <w:gridSpan w:val="2"/>
            <w:shd w:val="clear" w:color="auto" w:fill="auto"/>
            <w:vAlign w:val="center"/>
          </w:tcPr>
          <w:p w14:paraId="33689330"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Reestablishment or Creation</w:t>
            </w:r>
          </w:p>
        </w:tc>
        <w:tc>
          <w:tcPr>
            <w:tcW w:w="1704" w:type="dxa"/>
            <w:gridSpan w:val="2"/>
            <w:shd w:val="clear" w:color="auto" w:fill="auto"/>
            <w:vAlign w:val="center"/>
          </w:tcPr>
          <w:p w14:paraId="4DE35C8C"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Rehabilitation</w:t>
            </w:r>
          </w:p>
        </w:tc>
        <w:tc>
          <w:tcPr>
            <w:tcW w:w="1634" w:type="dxa"/>
            <w:gridSpan w:val="2"/>
            <w:shd w:val="clear" w:color="auto" w:fill="auto"/>
            <w:vAlign w:val="center"/>
          </w:tcPr>
          <w:p w14:paraId="266244F9"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Enhancement</w:t>
            </w:r>
          </w:p>
        </w:tc>
      </w:tr>
      <w:tr w:rsidR="00190C63" w:rsidRPr="00CB1749" w14:paraId="0B33437C" w14:textId="77777777" w:rsidTr="007C2967">
        <w:trPr>
          <w:trHeight w:val="432"/>
          <w:tblHeader/>
        </w:trPr>
        <w:tc>
          <w:tcPr>
            <w:tcW w:w="1170" w:type="dxa"/>
            <w:shd w:val="clear" w:color="auto" w:fill="auto"/>
            <w:vAlign w:val="center"/>
          </w:tcPr>
          <w:p w14:paraId="54F8142F"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900" w:type="dxa"/>
            <w:shd w:val="clear" w:color="auto" w:fill="auto"/>
            <w:vAlign w:val="center"/>
          </w:tcPr>
          <w:p w14:paraId="4C2B32A7"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1620" w:type="dxa"/>
            <w:shd w:val="clear" w:color="auto" w:fill="auto"/>
            <w:vAlign w:val="center"/>
          </w:tcPr>
          <w:p w14:paraId="304319DE"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1080" w:type="dxa"/>
            <w:shd w:val="clear" w:color="auto" w:fill="auto"/>
            <w:vAlign w:val="center"/>
          </w:tcPr>
          <w:p w14:paraId="19443464"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990" w:type="dxa"/>
            <w:shd w:val="clear" w:color="auto" w:fill="auto"/>
            <w:vAlign w:val="center"/>
          </w:tcPr>
          <w:p w14:paraId="689A9287"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p>
        </w:tc>
        <w:tc>
          <w:tcPr>
            <w:tcW w:w="849" w:type="dxa"/>
            <w:shd w:val="clear" w:color="auto" w:fill="auto"/>
            <w:vAlign w:val="center"/>
          </w:tcPr>
          <w:p w14:paraId="0CF439B6"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Area</w:t>
            </w:r>
          </w:p>
        </w:tc>
        <w:tc>
          <w:tcPr>
            <w:tcW w:w="1213" w:type="dxa"/>
            <w:shd w:val="clear" w:color="auto" w:fill="auto"/>
            <w:vAlign w:val="center"/>
          </w:tcPr>
          <w:p w14:paraId="1056A77A"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Ratio</w:t>
            </w:r>
          </w:p>
        </w:tc>
        <w:tc>
          <w:tcPr>
            <w:tcW w:w="955" w:type="dxa"/>
            <w:shd w:val="clear" w:color="auto" w:fill="auto"/>
            <w:vAlign w:val="center"/>
          </w:tcPr>
          <w:p w14:paraId="6763BB2D"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Area</w:t>
            </w:r>
          </w:p>
        </w:tc>
        <w:tc>
          <w:tcPr>
            <w:tcW w:w="749" w:type="dxa"/>
            <w:shd w:val="clear" w:color="auto" w:fill="auto"/>
            <w:vAlign w:val="center"/>
          </w:tcPr>
          <w:p w14:paraId="78108E9A"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Ratio</w:t>
            </w:r>
          </w:p>
        </w:tc>
        <w:tc>
          <w:tcPr>
            <w:tcW w:w="914" w:type="dxa"/>
            <w:shd w:val="clear" w:color="auto" w:fill="auto"/>
            <w:vAlign w:val="center"/>
          </w:tcPr>
          <w:p w14:paraId="2E3BA14F"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Area</w:t>
            </w:r>
          </w:p>
        </w:tc>
        <w:tc>
          <w:tcPr>
            <w:tcW w:w="720" w:type="dxa"/>
            <w:shd w:val="clear" w:color="auto" w:fill="auto"/>
            <w:vAlign w:val="center"/>
          </w:tcPr>
          <w:p w14:paraId="40A814D0" w14:textId="77777777" w:rsidR="008B246F" w:rsidRPr="00CB1749" w:rsidRDefault="008B246F" w:rsidP="007C2967">
            <w:pPr>
              <w:pStyle w:val="ORAChecks"/>
              <w:keepNext/>
              <w:keepLines/>
              <w:numPr>
                <w:ilvl w:val="0"/>
                <w:numId w:val="0"/>
              </w:numPr>
              <w:spacing w:before="60" w:after="60"/>
              <w:jc w:val="center"/>
              <w:rPr>
                <w:rFonts w:ascii="Arial" w:hAnsi="Arial" w:cs="Arial"/>
                <w:b/>
                <w:sz w:val="20"/>
                <w:szCs w:val="22"/>
              </w:rPr>
            </w:pPr>
            <w:r w:rsidRPr="00CB1749">
              <w:rPr>
                <w:rFonts w:ascii="Arial" w:hAnsi="Arial" w:cs="Arial"/>
                <w:b/>
                <w:sz w:val="20"/>
                <w:szCs w:val="22"/>
              </w:rPr>
              <w:t>Ratio</w:t>
            </w:r>
          </w:p>
        </w:tc>
      </w:tr>
      <w:tr w:rsidR="00190C63" w:rsidRPr="00CB1749" w14:paraId="23EB9ACA" w14:textId="77777777" w:rsidTr="007C2967">
        <w:trPr>
          <w:trHeight w:val="432"/>
        </w:trPr>
        <w:tc>
          <w:tcPr>
            <w:tcW w:w="1170" w:type="dxa"/>
            <w:shd w:val="clear" w:color="auto" w:fill="auto"/>
            <w:vAlign w:val="center"/>
          </w:tcPr>
          <w:p w14:paraId="48B0B04E" w14:textId="77777777" w:rsidR="008B246F" w:rsidRPr="00CB1749" w:rsidRDefault="008B246F" w:rsidP="007C2967">
            <w:pPr>
              <w:pStyle w:val="ORAChecks"/>
              <w:numPr>
                <w:ilvl w:val="0"/>
                <w:numId w:val="0"/>
              </w:numPr>
              <w:spacing w:before="60" w:after="60"/>
              <w:jc w:val="center"/>
              <w:rPr>
                <w:rFonts w:ascii="Arial" w:hAnsi="Arial" w:cs="Arial"/>
                <w:b/>
                <w:sz w:val="20"/>
                <w:szCs w:val="22"/>
              </w:rPr>
            </w:pPr>
            <w:r w:rsidRPr="00CB1749">
              <w:rPr>
                <w:rFonts w:ascii="Arial" w:hAnsi="Arial" w:cs="Arial"/>
                <w:b/>
                <w:sz w:val="20"/>
                <w:szCs w:val="22"/>
              </w:rPr>
              <w:t>A</w:t>
            </w:r>
          </w:p>
        </w:tc>
        <w:tc>
          <w:tcPr>
            <w:tcW w:w="900" w:type="dxa"/>
            <w:shd w:val="clear" w:color="auto" w:fill="auto"/>
            <w:vAlign w:val="center"/>
          </w:tcPr>
          <w:p w14:paraId="3D688C62"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43,662</w:t>
            </w:r>
          </w:p>
        </w:tc>
        <w:tc>
          <w:tcPr>
            <w:tcW w:w="1620" w:type="dxa"/>
            <w:shd w:val="clear" w:color="auto" w:fill="auto"/>
            <w:vAlign w:val="center"/>
          </w:tcPr>
          <w:p w14:paraId="6EDE6297"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PSS</w:t>
            </w:r>
          </w:p>
        </w:tc>
        <w:tc>
          <w:tcPr>
            <w:tcW w:w="1080" w:type="dxa"/>
            <w:shd w:val="clear" w:color="auto" w:fill="auto"/>
            <w:vAlign w:val="center"/>
          </w:tcPr>
          <w:p w14:paraId="647936A3"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II</w:t>
            </w:r>
          </w:p>
        </w:tc>
        <w:tc>
          <w:tcPr>
            <w:tcW w:w="990" w:type="dxa"/>
            <w:shd w:val="clear" w:color="auto" w:fill="auto"/>
            <w:vAlign w:val="center"/>
          </w:tcPr>
          <w:p w14:paraId="1931E7C1"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18,654</w:t>
            </w:r>
          </w:p>
        </w:tc>
        <w:tc>
          <w:tcPr>
            <w:tcW w:w="849" w:type="dxa"/>
            <w:shd w:val="clear" w:color="auto" w:fill="auto"/>
            <w:vAlign w:val="center"/>
          </w:tcPr>
          <w:p w14:paraId="2A94971B"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18,654</w:t>
            </w:r>
          </w:p>
        </w:tc>
        <w:tc>
          <w:tcPr>
            <w:tcW w:w="1213" w:type="dxa"/>
            <w:shd w:val="clear" w:color="auto" w:fill="auto"/>
            <w:vAlign w:val="center"/>
          </w:tcPr>
          <w:p w14:paraId="21759EEF"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1:1</w:t>
            </w:r>
          </w:p>
        </w:tc>
        <w:tc>
          <w:tcPr>
            <w:tcW w:w="955" w:type="dxa"/>
            <w:shd w:val="clear" w:color="auto" w:fill="auto"/>
            <w:vAlign w:val="center"/>
          </w:tcPr>
          <w:p w14:paraId="385EEC2D"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749" w:type="dxa"/>
            <w:shd w:val="clear" w:color="auto" w:fill="auto"/>
            <w:vAlign w:val="center"/>
          </w:tcPr>
          <w:p w14:paraId="2C973A6A"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914" w:type="dxa"/>
            <w:shd w:val="clear" w:color="auto" w:fill="auto"/>
            <w:vAlign w:val="center"/>
          </w:tcPr>
          <w:p w14:paraId="40A8B399"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74,616</w:t>
            </w:r>
          </w:p>
        </w:tc>
        <w:tc>
          <w:tcPr>
            <w:tcW w:w="720" w:type="dxa"/>
            <w:shd w:val="clear" w:color="auto" w:fill="auto"/>
            <w:vAlign w:val="center"/>
          </w:tcPr>
          <w:p w14:paraId="22FECC2D"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4:1</w:t>
            </w:r>
          </w:p>
        </w:tc>
      </w:tr>
      <w:tr w:rsidR="00190C63" w:rsidRPr="00CB1749" w14:paraId="0D985CAD" w14:textId="77777777" w:rsidTr="007C2967">
        <w:trPr>
          <w:trHeight w:val="432"/>
        </w:trPr>
        <w:tc>
          <w:tcPr>
            <w:tcW w:w="1170" w:type="dxa"/>
            <w:shd w:val="clear" w:color="auto" w:fill="auto"/>
            <w:vAlign w:val="center"/>
          </w:tcPr>
          <w:p w14:paraId="209DF2F4" w14:textId="77777777" w:rsidR="008B246F" w:rsidRPr="00CB1749" w:rsidRDefault="008B246F" w:rsidP="007C2967">
            <w:pPr>
              <w:pStyle w:val="ORAChecks"/>
              <w:numPr>
                <w:ilvl w:val="0"/>
                <w:numId w:val="0"/>
              </w:numPr>
              <w:spacing w:before="60" w:after="60"/>
              <w:jc w:val="center"/>
              <w:rPr>
                <w:rFonts w:ascii="Arial" w:hAnsi="Arial" w:cs="Arial"/>
                <w:b/>
                <w:sz w:val="20"/>
                <w:szCs w:val="22"/>
              </w:rPr>
            </w:pPr>
            <w:r w:rsidRPr="00CB1749">
              <w:rPr>
                <w:rFonts w:ascii="Arial" w:hAnsi="Arial" w:cs="Arial"/>
                <w:b/>
                <w:sz w:val="20"/>
                <w:szCs w:val="22"/>
              </w:rPr>
              <w:t>B</w:t>
            </w:r>
          </w:p>
        </w:tc>
        <w:tc>
          <w:tcPr>
            <w:tcW w:w="900" w:type="dxa"/>
            <w:shd w:val="clear" w:color="auto" w:fill="auto"/>
            <w:vAlign w:val="center"/>
          </w:tcPr>
          <w:p w14:paraId="667E3DA0"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10,378</w:t>
            </w:r>
          </w:p>
        </w:tc>
        <w:tc>
          <w:tcPr>
            <w:tcW w:w="1620" w:type="dxa"/>
            <w:shd w:val="clear" w:color="auto" w:fill="auto"/>
            <w:vAlign w:val="center"/>
          </w:tcPr>
          <w:p w14:paraId="140F0BCE"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PFO</w:t>
            </w:r>
          </w:p>
        </w:tc>
        <w:tc>
          <w:tcPr>
            <w:tcW w:w="1080" w:type="dxa"/>
            <w:shd w:val="clear" w:color="auto" w:fill="auto"/>
            <w:vAlign w:val="center"/>
          </w:tcPr>
          <w:p w14:paraId="204487CC"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II</w:t>
            </w:r>
          </w:p>
        </w:tc>
        <w:tc>
          <w:tcPr>
            <w:tcW w:w="990" w:type="dxa"/>
            <w:shd w:val="clear" w:color="auto" w:fill="auto"/>
            <w:vAlign w:val="center"/>
          </w:tcPr>
          <w:p w14:paraId="001A6C2A"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1,078</w:t>
            </w:r>
          </w:p>
        </w:tc>
        <w:tc>
          <w:tcPr>
            <w:tcW w:w="849" w:type="dxa"/>
            <w:shd w:val="clear" w:color="auto" w:fill="auto"/>
            <w:vAlign w:val="center"/>
          </w:tcPr>
          <w:p w14:paraId="10B42C93"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3,234</w:t>
            </w:r>
          </w:p>
        </w:tc>
        <w:tc>
          <w:tcPr>
            <w:tcW w:w="1213" w:type="dxa"/>
            <w:shd w:val="clear" w:color="auto" w:fill="auto"/>
            <w:vAlign w:val="center"/>
          </w:tcPr>
          <w:p w14:paraId="6B1EC869"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3:1</w:t>
            </w:r>
          </w:p>
        </w:tc>
        <w:tc>
          <w:tcPr>
            <w:tcW w:w="955" w:type="dxa"/>
            <w:shd w:val="clear" w:color="auto" w:fill="auto"/>
            <w:vAlign w:val="center"/>
          </w:tcPr>
          <w:p w14:paraId="16FB5785"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749" w:type="dxa"/>
            <w:shd w:val="clear" w:color="auto" w:fill="auto"/>
            <w:vAlign w:val="center"/>
          </w:tcPr>
          <w:p w14:paraId="43593A3F"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914" w:type="dxa"/>
            <w:shd w:val="clear" w:color="auto" w:fill="auto"/>
            <w:vAlign w:val="center"/>
          </w:tcPr>
          <w:p w14:paraId="511C4DD0"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720" w:type="dxa"/>
            <w:shd w:val="clear" w:color="auto" w:fill="auto"/>
            <w:vAlign w:val="center"/>
          </w:tcPr>
          <w:p w14:paraId="45E216FA"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r>
      <w:tr w:rsidR="00190C63" w:rsidRPr="00CB1749" w14:paraId="716EF42B" w14:textId="77777777" w:rsidTr="007C2967">
        <w:trPr>
          <w:trHeight w:val="432"/>
        </w:trPr>
        <w:tc>
          <w:tcPr>
            <w:tcW w:w="1170" w:type="dxa"/>
            <w:shd w:val="clear" w:color="auto" w:fill="auto"/>
            <w:vAlign w:val="center"/>
          </w:tcPr>
          <w:p w14:paraId="292802E2" w14:textId="77777777" w:rsidR="008B246F" w:rsidRPr="00CB1749" w:rsidRDefault="008B246F" w:rsidP="007C2967">
            <w:pPr>
              <w:pStyle w:val="ORAChecks"/>
              <w:numPr>
                <w:ilvl w:val="0"/>
                <w:numId w:val="0"/>
              </w:numPr>
              <w:spacing w:before="60" w:after="60"/>
              <w:jc w:val="center"/>
              <w:rPr>
                <w:rFonts w:ascii="Arial" w:hAnsi="Arial" w:cs="Arial"/>
                <w:b/>
                <w:sz w:val="20"/>
                <w:szCs w:val="22"/>
              </w:rPr>
            </w:pPr>
            <w:r w:rsidRPr="00CB1749">
              <w:rPr>
                <w:rFonts w:ascii="Arial" w:hAnsi="Arial" w:cs="Arial"/>
                <w:b/>
                <w:sz w:val="20"/>
                <w:szCs w:val="22"/>
              </w:rPr>
              <w:t>C</w:t>
            </w:r>
          </w:p>
        </w:tc>
        <w:tc>
          <w:tcPr>
            <w:tcW w:w="900" w:type="dxa"/>
            <w:shd w:val="clear" w:color="auto" w:fill="auto"/>
            <w:vAlign w:val="center"/>
          </w:tcPr>
          <w:p w14:paraId="7F036E1E"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8,374</w:t>
            </w:r>
          </w:p>
        </w:tc>
        <w:tc>
          <w:tcPr>
            <w:tcW w:w="1620" w:type="dxa"/>
            <w:shd w:val="clear" w:color="auto" w:fill="auto"/>
            <w:vAlign w:val="center"/>
          </w:tcPr>
          <w:p w14:paraId="41A462D2"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PEM</w:t>
            </w:r>
          </w:p>
        </w:tc>
        <w:tc>
          <w:tcPr>
            <w:tcW w:w="1080" w:type="dxa"/>
            <w:shd w:val="clear" w:color="auto" w:fill="auto"/>
            <w:vAlign w:val="center"/>
          </w:tcPr>
          <w:p w14:paraId="5A6FD7BF"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IV</w:t>
            </w:r>
          </w:p>
        </w:tc>
        <w:tc>
          <w:tcPr>
            <w:tcW w:w="990" w:type="dxa"/>
            <w:shd w:val="clear" w:color="auto" w:fill="auto"/>
            <w:vAlign w:val="center"/>
          </w:tcPr>
          <w:p w14:paraId="0FB4A2D7"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8,374</w:t>
            </w:r>
          </w:p>
        </w:tc>
        <w:tc>
          <w:tcPr>
            <w:tcW w:w="849" w:type="dxa"/>
            <w:shd w:val="clear" w:color="auto" w:fill="auto"/>
            <w:vAlign w:val="center"/>
          </w:tcPr>
          <w:p w14:paraId="1FD7CD87"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1213" w:type="dxa"/>
            <w:shd w:val="clear" w:color="auto" w:fill="auto"/>
            <w:vAlign w:val="center"/>
          </w:tcPr>
          <w:p w14:paraId="34F46918"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955" w:type="dxa"/>
            <w:shd w:val="clear" w:color="auto" w:fill="auto"/>
            <w:vAlign w:val="center"/>
          </w:tcPr>
          <w:p w14:paraId="1F708846"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25,122</w:t>
            </w:r>
          </w:p>
        </w:tc>
        <w:tc>
          <w:tcPr>
            <w:tcW w:w="749" w:type="dxa"/>
            <w:shd w:val="clear" w:color="auto" w:fill="auto"/>
            <w:vAlign w:val="center"/>
          </w:tcPr>
          <w:p w14:paraId="3B28B501"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3:1</w:t>
            </w:r>
          </w:p>
        </w:tc>
        <w:tc>
          <w:tcPr>
            <w:tcW w:w="914" w:type="dxa"/>
            <w:shd w:val="clear" w:color="auto" w:fill="auto"/>
            <w:vAlign w:val="center"/>
          </w:tcPr>
          <w:p w14:paraId="23B4BD75"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720" w:type="dxa"/>
            <w:shd w:val="clear" w:color="auto" w:fill="auto"/>
            <w:vAlign w:val="center"/>
          </w:tcPr>
          <w:p w14:paraId="67D50007"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r>
      <w:tr w:rsidR="00190C63" w:rsidRPr="00CB1749" w14:paraId="6E97405D" w14:textId="77777777" w:rsidTr="007C2967">
        <w:trPr>
          <w:trHeight w:val="432"/>
        </w:trPr>
        <w:tc>
          <w:tcPr>
            <w:tcW w:w="1170" w:type="dxa"/>
            <w:shd w:val="clear" w:color="auto" w:fill="auto"/>
            <w:vAlign w:val="center"/>
          </w:tcPr>
          <w:p w14:paraId="4899F77A" w14:textId="77777777" w:rsidR="008B246F" w:rsidRPr="00CB1749" w:rsidRDefault="008B246F" w:rsidP="007C2967">
            <w:pPr>
              <w:pStyle w:val="ORAChecks"/>
              <w:numPr>
                <w:ilvl w:val="0"/>
                <w:numId w:val="0"/>
              </w:numPr>
              <w:spacing w:before="60" w:after="60"/>
              <w:jc w:val="center"/>
              <w:rPr>
                <w:rFonts w:ascii="Arial" w:hAnsi="Arial" w:cs="Arial"/>
                <w:b/>
                <w:sz w:val="20"/>
                <w:szCs w:val="22"/>
              </w:rPr>
            </w:pPr>
            <w:r w:rsidRPr="00CB1749">
              <w:rPr>
                <w:rFonts w:ascii="Arial" w:hAnsi="Arial" w:cs="Arial"/>
                <w:b/>
                <w:sz w:val="20"/>
                <w:szCs w:val="22"/>
              </w:rPr>
              <w:t>Total</w:t>
            </w:r>
          </w:p>
        </w:tc>
        <w:tc>
          <w:tcPr>
            <w:tcW w:w="900" w:type="dxa"/>
            <w:shd w:val="clear" w:color="auto" w:fill="auto"/>
            <w:vAlign w:val="center"/>
          </w:tcPr>
          <w:p w14:paraId="55B7E5DA"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54,040</w:t>
            </w:r>
          </w:p>
        </w:tc>
        <w:tc>
          <w:tcPr>
            <w:tcW w:w="1620" w:type="dxa"/>
            <w:shd w:val="clear" w:color="auto" w:fill="auto"/>
            <w:vAlign w:val="center"/>
          </w:tcPr>
          <w:p w14:paraId="0AF9B091"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1080" w:type="dxa"/>
            <w:shd w:val="clear" w:color="auto" w:fill="auto"/>
            <w:vAlign w:val="center"/>
          </w:tcPr>
          <w:p w14:paraId="27F77262"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990" w:type="dxa"/>
            <w:shd w:val="clear" w:color="auto" w:fill="auto"/>
            <w:vAlign w:val="center"/>
          </w:tcPr>
          <w:p w14:paraId="5AEBECEC"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19,732</w:t>
            </w:r>
          </w:p>
        </w:tc>
        <w:tc>
          <w:tcPr>
            <w:tcW w:w="849" w:type="dxa"/>
            <w:shd w:val="clear" w:color="auto" w:fill="auto"/>
            <w:vAlign w:val="center"/>
          </w:tcPr>
          <w:p w14:paraId="27ECF2FA"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21,888</w:t>
            </w:r>
          </w:p>
        </w:tc>
        <w:tc>
          <w:tcPr>
            <w:tcW w:w="1213" w:type="dxa"/>
            <w:shd w:val="clear" w:color="auto" w:fill="auto"/>
            <w:vAlign w:val="center"/>
          </w:tcPr>
          <w:p w14:paraId="4832211C"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955" w:type="dxa"/>
            <w:shd w:val="clear" w:color="auto" w:fill="auto"/>
            <w:vAlign w:val="center"/>
          </w:tcPr>
          <w:p w14:paraId="462D032B"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25,122</w:t>
            </w:r>
          </w:p>
        </w:tc>
        <w:tc>
          <w:tcPr>
            <w:tcW w:w="749" w:type="dxa"/>
            <w:shd w:val="clear" w:color="auto" w:fill="auto"/>
            <w:vAlign w:val="center"/>
          </w:tcPr>
          <w:p w14:paraId="47DF53D9"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c>
          <w:tcPr>
            <w:tcW w:w="914" w:type="dxa"/>
            <w:shd w:val="clear" w:color="auto" w:fill="auto"/>
            <w:vAlign w:val="center"/>
          </w:tcPr>
          <w:p w14:paraId="5DA093C2" w14:textId="77777777" w:rsidR="008B246F" w:rsidRPr="00CB1749" w:rsidRDefault="008B246F" w:rsidP="007C2967">
            <w:pPr>
              <w:pStyle w:val="ORAChecks"/>
              <w:numPr>
                <w:ilvl w:val="0"/>
                <w:numId w:val="0"/>
              </w:numPr>
              <w:spacing w:before="60" w:after="60"/>
              <w:jc w:val="center"/>
              <w:rPr>
                <w:rFonts w:ascii="Arial" w:hAnsi="Arial" w:cs="Arial"/>
                <w:sz w:val="20"/>
                <w:szCs w:val="22"/>
              </w:rPr>
            </w:pPr>
            <w:r w:rsidRPr="00CB1749">
              <w:rPr>
                <w:rFonts w:ascii="Arial" w:hAnsi="Arial" w:cs="Arial"/>
                <w:sz w:val="20"/>
                <w:szCs w:val="22"/>
              </w:rPr>
              <w:t>74,616</w:t>
            </w:r>
          </w:p>
        </w:tc>
        <w:tc>
          <w:tcPr>
            <w:tcW w:w="720" w:type="dxa"/>
            <w:shd w:val="clear" w:color="auto" w:fill="auto"/>
            <w:vAlign w:val="center"/>
          </w:tcPr>
          <w:p w14:paraId="745150D7" w14:textId="77777777" w:rsidR="008B246F" w:rsidRPr="00CB1749" w:rsidRDefault="008B246F" w:rsidP="007C2967">
            <w:pPr>
              <w:pStyle w:val="ORAChecks"/>
              <w:numPr>
                <w:ilvl w:val="0"/>
                <w:numId w:val="0"/>
              </w:numPr>
              <w:spacing w:before="60" w:after="60"/>
              <w:jc w:val="center"/>
              <w:rPr>
                <w:rFonts w:ascii="Arial" w:hAnsi="Arial" w:cs="Arial"/>
                <w:sz w:val="20"/>
                <w:szCs w:val="22"/>
              </w:rPr>
            </w:pPr>
          </w:p>
        </w:tc>
      </w:tr>
    </w:tbl>
    <w:p w14:paraId="3B8D1E28" w14:textId="37211D48" w:rsidR="002E2E15" w:rsidRPr="00CB1749" w:rsidRDefault="002E2E15" w:rsidP="006E43FE">
      <w:pPr>
        <w:pStyle w:val="ORAChecks"/>
        <w:numPr>
          <w:ilvl w:val="0"/>
          <w:numId w:val="0"/>
        </w:numPr>
        <w:spacing w:before="120" w:after="0"/>
        <w:rPr>
          <w:rFonts w:ascii="Arial" w:hAnsi="Arial" w:cs="Arial"/>
          <w:color w:val="000000"/>
          <w:sz w:val="18"/>
          <w:szCs w:val="18"/>
        </w:rPr>
      </w:pPr>
      <w:bookmarkStart w:id="3" w:name="CowardinClassification"/>
      <w:r w:rsidRPr="00CB1749">
        <w:rPr>
          <w:rFonts w:ascii="Arial" w:hAnsi="Arial" w:cs="Arial"/>
          <w:color w:val="000000"/>
          <w:sz w:val="18"/>
          <w:szCs w:val="18"/>
          <w:vertAlign w:val="superscript"/>
        </w:rPr>
        <w:t>1</w:t>
      </w:r>
      <w:bookmarkEnd w:id="3"/>
      <w:r w:rsidR="002D0620" w:rsidRPr="00CB1749">
        <w:rPr>
          <w:rFonts w:ascii="Arial" w:hAnsi="Arial" w:cs="Arial"/>
          <w:color w:val="000000"/>
          <w:sz w:val="18"/>
          <w:szCs w:val="18"/>
        </w:rPr>
        <w:t xml:space="preserve"> </w:t>
      </w:r>
      <w:r w:rsidRPr="00CB1749">
        <w:rPr>
          <w:rFonts w:ascii="Arial" w:hAnsi="Arial" w:cs="Arial"/>
          <w:color w:val="000000"/>
          <w:sz w:val="18"/>
          <w:szCs w:val="18"/>
        </w:rPr>
        <w:t>The Cowardin classification system categorizes wetlands by hydrologic regime, vegetation type, and substrate. See</w:t>
      </w:r>
      <w:r w:rsidR="00470859">
        <w:rPr>
          <w:rFonts w:ascii="Arial" w:hAnsi="Arial" w:cs="Arial"/>
          <w:color w:val="000000"/>
          <w:sz w:val="18"/>
          <w:szCs w:val="18"/>
        </w:rPr>
        <w:t xml:space="preserve"> </w:t>
      </w:r>
      <w:hyperlink r:id="rId36" w:history="1">
        <w:r w:rsidR="00470859" w:rsidRPr="00470859">
          <w:rPr>
            <w:rStyle w:val="Hyperlink"/>
            <w:rFonts w:cs="Arial"/>
            <w:sz w:val="18"/>
            <w:szCs w:val="18"/>
            <w:u w:val="single"/>
          </w:rPr>
          <w:t>https://www.fws.gov/program/national-wetlands-inventory/classification-codes</w:t>
        </w:r>
      </w:hyperlink>
      <w:r w:rsidRPr="00CB1749">
        <w:rPr>
          <w:rFonts w:ascii="Arial" w:hAnsi="Arial" w:cs="Arial"/>
          <w:color w:val="000000"/>
          <w:sz w:val="18"/>
          <w:szCs w:val="18"/>
        </w:rPr>
        <w:t>.</w:t>
      </w:r>
    </w:p>
    <w:p w14:paraId="2FCAAD70" w14:textId="0624DA2B" w:rsidR="000A436B" w:rsidRPr="00903089" w:rsidRDefault="002E2E15" w:rsidP="00371458">
      <w:pPr>
        <w:pStyle w:val="ORAChecks"/>
        <w:numPr>
          <w:ilvl w:val="0"/>
          <w:numId w:val="0"/>
        </w:numPr>
        <w:spacing w:before="120" w:after="0"/>
        <w:rPr>
          <w:rFonts w:ascii="Arial" w:hAnsi="Arial" w:cs="Arial"/>
          <w:sz w:val="18"/>
          <w:szCs w:val="18"/>
        </w:rPr>
      </w:pPr>
      <w:bookmarkStart w:id="4" w:name="EcologyRating"/>
      <w:r w:rsidRPr="00CB1749">
        <w:rPr>
          <w:rFonts w:ascii="Arial" w:hAnsi="Arial" w:cs="Arial"/>
          <w:sz w:val="18"/>
          <w:szCs w:val="18"/>
          <w:vertAlign w:val="superscript"/>
        </w:rPr>
        <w:t>2</w:t>
      </w:r>
      <w:bookmarkEnd w:id="4"/>
      <w:r w:rsidR="002D0620" w:rsidRPr="00CB1749">
        <w:rPr>
          <w:rFonts w:ascii="Arial" w:hAnsi="Arial" w:cs="Arial"/>
          <w:sz w:val="18"/>
          <w:szCs w:val="18"/>
        </w:rPr>
        <w:t xml:space="preserve"> </w:t>
      </w:r>
      <w:r w:rsidRPr="00CB1749">
        <w:rPr>
          <w:rFonts w:ascii="Arial" w:hAnsi="Arial" w:cs="Arial"/>
          <w:sz w:val="18"/>
          <w:szCs w:val="18"/>
        </w:rPr>
        <w:t>The Washington State Wetland Rating System categorizes wetlands based on specific attributes such as rarity, sensitivity to disturbance, and functions.</w:t>
      </w:r>
      <w:r w:rsidR="00371458" w:rsidRPr="00CB1749">
        <w:rPr>
          <w:rFonts w:ascii="Arial" w:hAnsi="Arial" w:cs="Arial"/>
          <w:sz w:val="18"/>
          <w:szCs w:val="18"/>
        </w:rPr>
        <w:t xml:space="preserve"> </w:t>
      </w:r>
      <w:r w:rsidRPr="00CB1749">
        <w:rPr>
          <w:rFonts w:ascii="Arial" w:hAnsi="Arial" w:cs="Arial"/>
          <w:sz w:val="18"/>
          <w:szCs w:val="18"/>
        </w:rPr>
        <w:t xml:space="preserve">Western Washington, see </w:t>
      </w:r>
      <w:hyperlink r:id="rId37" w:history="1">
        <w:r w:rsidR="00664FA4" w:rsidRPr="00CB1749">
          <w:rPr>
            <w:rStyle w:val="Hyperlink"/>
            <w:rFonts w:cs="Arial"/>
            <w:sz w:val="18"/>
            <w:szCs w:val="18"/>
            <w:u w:val="single"/>
          </w:rPr>
          <w:t>https://fortress.wa.gov/ecy/publications/summarypages/0406025.html</w:t>
        </w:r>
      </w:hyperlink>
      <w:r w:rsidRPr="00CB1749">
        <w:rPr>
          <w:rFonts w:ascii="Arial" w:hAnsi="Arial" w:cs="Arial"/>
          <w:sz w:val="18"/>
          <w:szCs w:val="18"/>
        </w:rPr>
        <w:t>.</w:t>
      </w:r>
      <w:r w:rsidR="00371458" w:rsidRPr="00CB1749">
        <w:rPr>
          <w:rFonts w:ascii="Arial" w:hAnsi="Arial" w:cs="Arial"/>
          <w:sz w:val="18"/>
          <w:szCs w:val="18"/>
        </w:rPr>
        <w:t xml:space="preserve"> For </w:t>
      </w:r>
      <w:r w:rsidRPr="00CB1749">
        <w:rPr>
          <w:rFonts w:ascii="Arial" w:hAnsi="Arial" w:cs="Arial"/>
          <w:sz w:val="18"/>
          <w:szCs w:val="18"/>
        </w:rPr>
        <w:t xml:space="preserve">Eastern Washington, see </w:t>
      </w:r>
      <w:hyperlink r:id="rId38" w:history="1">
        <w:r w:rsidR="002D0620" w:rsidRPr="00CB1749">
          <w:rPr>
            <w:rStyle w:val="Hyperlink"/>
            <w:rFonts w:cs="Arial"/>
            <w:sz w:val="18"/>
            <w:szCs w:val="18"/>
            <w:u w:val="single"/>
          </w:rPr>
          <w:t>https://fortress.wa.gov/ecy/publications/summarypages/0406015.html</w:t>
        </w:r>
      </w:hyperlink>
      <w:r w:rsidRPr="00903089">
        <w:rPr>
          <w:rFonts w:ascii="Arial" w:hAnsi="Arial" w:cs="Arial"/>
          <w:sz w:val="18"/>
          <w:szCs w:val="18"/>
        </w:rPr>
        <w:t>.</w:t>
      </w:r>
    </w:p>
    <w:p w14:paraId="0D6C716A" w14:textId="77777777" w:rsidR="00371F58" w:rsidRPr="00903089" w:rsidRDefault="00371F58" w:rsidP="007C2967">
      <w:pPr>
        <w:pStyle w:val="ORAChecks"/>
        <w:numPr>
          <w:ilvl w:val="0"/>
          <w:numId w:val="0"/>
        </w:numPr>
        <w:spacing w:before="0" w:after="0"/>
        <w:rPr>
          <w:rFonts w:ascii="Arial" w:hAnsi="Arial" w:cs="Arial"/>
          <w:sz w:val="22"/>
          <w:szCs w:val="22"/>
        </w:rPr>
      </w:pPr>
    </w:p>
    <w:p w14:paraId="1447AD2D" w14:textId="77777777" w:rsidR="00190C63" w:rsidRDefault="00190C63">
      <w:pPr>
        <w:spacing w:after="0" w:line="240" w:lineRule="auto"/>
        <w:rPr>
          <w:rFonts w:ascii="Arial" w:eastAsia="Times New Roman" w:hAnsi="Arial" w:cs="Arial"/>
        </w:rPr>
      </w:pPr>
      <w:r>
        <w:rPr>
          <w:rFonts w:ascii="Arial" w:hAnsi="Arial" w:cs="Arial"/>
        </w:rPr>
        <w:br w:type="page"/>
      </w:r>
    </w:p>
    <w:p w14:paraId="1CCB5DA2" w14:textId="77777777" w:rsidR="00267E39" w:rsidRPr="00903089" w:rsidRDefault="00267E39" w:rsidP="00267E39">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903089">
        <w:rPr>
          <w:rFonts w:ascii="Arial" w:hAnsi="Arial" w:cs="Arial"/>
          <w:b/>
          <w:sz w:val="24"/>
        </w:rPr>
        <w:lastRenderedPageBreak/>
        <w:t>Pre-submittal Checklist</w:t>
      </w:r>
    </w:p>
    <w:p w14:paraId="40D3D1DD" w14:textId="77777777" w:rsidR="00267E39" w:rsidRPr="00CB1749" w:rsidRDefault="00267E39" w:rsidP="007C2967">
      <w:pPr>
        <w:spacing w:before="220" w:after="0" w:line="240" w:lineRule="auto"/>
        <w:rPr>
          <w:rFonts w:ascii="Arial" w:hAnsi="Arial" w:cs="Arial"/>
          <w:b/>
          <w:color w:val="000000"/>
        </w:rPr>
      </w:pPr>
      <w:r w:rsidRPr="00CB1749">
        <w:rPr>
          <w:rFonts w:ascii="Arial" w:hAnsi="Arial" w:cs="Arial"/>
          <w:b/>
          <w:color w:val="000000"/>
        </w:rPr>
        <w:t xml:space="preserve">Review the checklist below to ensure you have a complete application package to submit to each agency.  </w:t>
      </w:r>
    </w:p>
    <w:p w14:paraId="1926E61A" w14:textId="466719DD"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8997270"/>
          <w14:checkbox>
            <w14:checked w14:val="0"/>
            <w14:checkedState w14:val="2612" w14:font="MS Gothic"/>
            <w14:uncheckedState w14:val="2610" w14:font="MS Gothic"/>
          </w14:checkbox>
        </w:sdtPr>
        <w:sdtEndPr/>
        <w:sdtContent>
          <w:r w:rsidR="009E35AD">
            <w:rPr>
              <w:rFonts w:ascii="MS Gothic" w:eastAsia="MS Gothic" w:hAnsi="Arial" w:cs="Arial" w:hint="eastAsia"/>
              <w:color w:val="000000"/>
            </w:rPr>
            <w:t>☐</w:t>
          </w:r>
        </w:sdtContent>
      </w:sdt>
      <w:r w:rsidR="009E35AD">
        <w:rPr>
          <w:rFonts w:ascii="Arial" w:hAnsi="Arial" w:cs="Arial"/>
          <w:color w:val="000000"/>
        </w:rPr>
        <w:tab/>
      </w:r>
      <w:r w:rsidR="00267E39" w:rsidRPr="00CB1749">
        <w:rPr>
          <w:rFonts w:ascii="Arial" w:hAnsi="Arial" w:cs="Arial"/>
          <w:color w:val="000000"/>
        </w:rPr>
        <w:t>In Part 10 of the application, did you indicate which permits you are applying for?</w:t>
      </w:r>
    </w:p>
    <w:p w14:paraId="78FA7393" w14:textId="2188123E"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963729146"/>
          <w14:checkbox>
            <w14:checked w14:val="0"/>
            <w14:checkedState w14:val="2612" w14:font="MS Gothic"/>
            <w14:uncheckedState w14:val="2610" w14:font="MS Gothic"/>
          </w14:checkbox>
        </w:sdtPr>
        <w:sdtEndPr/>
        <w:sdtContent>
          <w:r w:rsidR="009E35AD">
            <w:rPr>
              <w:rFonts w:ascii="MS Gothic" w:eastAsia="MS Gothic" w:hAnsi="Arial" w:cs="Arial" w:hint="eastAsia"/>
              <w:color w:val="000000"/>
            </w:rPr>
            <w:t>☐</w:t>
          </w:r>
        </w:sdtContent>
      </w:sdt>
      <w:r w:rsidR="009E35AD">
        <w:rPr>
          <w:rFonts w:ascii="Arial" w:hAnsi="Arial" w:cs="Arial"/>
          <w:color w:val="000000"/>
        </w:rPr>
        <w:tab/>
      </w:r>
      <w:r w:rsidR="00267E39" w:rsidRPr="00CB1749">
        <w:rPr>
          <w:rFonts w:ascii="Arial" w:hAnsi="Arial" w:cs="Arial"/>
          <w:color w:val="000000"/>
        </w:rPr>
        <w:t>Have you included JARPA Attachments A-</w:t>
      </w:r>
      <w:r w:rsidR="003A08A7" w:rsidRPr="00CB1749">
        <w:rPr>
          <w:rFonts w:ascii="Arial" w:hAnsi="Arial" w:cs="Arial"/>
          <w:color w:val="000000"/>
        </w:rPr>
        <w:t>E</w:t>
      </w:r>
      <w:r w:rsidR="004D5FC4" w:rsidRPr="00CB1749">
        <w:rPr>
          <w:rFonts w:ascii="Arial" w:hAnsi="Arial" w:cs="Arial"/>
          <w:color w:val="000000"/>
        </w:rPr>
        <w:t xml:space="preserve"> a</w:t>
      </w:r>
      <w:r w:rsidR="00267E39" w:rsidRPr="00CB1749">
        <w:rPr>
          <w:rFonts w:ascii="Arial" w:hAnsi="Arial" w:cs="Arial"/>
          <w:color w:val="000000"/>
        </w:rPr>
        <w:t>s necessary?</w:t>
      </w:r>
    </w:p>
    <w:p w14:paraId="59702DB2" w14:textId="1BEE2A74"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127868343"/>
          <w14:checkbox>
            <w14:checked w14:val="0"/>
            <w14:checkedState w14:val="2612" w14:font="MS Gothic"/>
            <w14:uncheckedState w14:val="2610" w14:font="MS Gothic"/>
          </w14:checkbox>
        </w:sdtPr>
        <w:sdtEndPr/>
        <w:sdtContent>
          <w:r w:rsidR="009E35AD">
            <w:rPr>
              <w:rFonts w:ascii="MS Gothic" w:eastAsia="MS Gothic" w:hAnsi="Arial" w:cs="Arial" w:hint="eastAsia"/>
              <w:color w:val="000000"/>
            </w:rPr>
            <w:t>☐</w:t>
          </w:r>
        </w:sdtContent>
      </w:sdt>
      <w:r w:rsidR="009E35AD">
        <w:rPr>
          <w:rFonts w:ascii="Arial" w:hAnsi="Arial" w:cs="Arial"/>
          <w:color w:val="000000"/>
        </w:rPr>
        <w:tab/>
      </w:r>
      <w:r w:rsidR="00267E39" w:rsidRPr="00CB1749">
        <w:rPr>
          <w:rFonts w:ascii="Arial" w:hAnsi="Arial" w:cs="Arial"/>
          <w:color w:val="000000"/>
        </w:rPr>
        <w:t xml:space="preserve">Did you locate the correct mailing addresses for </w:t>
      </w:r>
      <w:r w:rsidR="008916FD" w:rsidRPr="00CB1749">
        <w:rPr>
          <w:rFonts w:ascii="Arial" w:hAnsi="Arial" w:cs="Arial"/>
          <w:color w:val="000000"/>
        </w:rPr>
        <w:t xml:space="preserve">the </w:t>
      </w:r>
      <w:r w:rsidR="00267E39" w:rsidRPr="00CB1749">
        <w:rPr>
          <w:rFonts w:ascii="Arial" w:hAnsi="Arial" w:cs="Arial"/>
          <w:color w:val="000000"/>
        </w:rPr>
        <w:t>agencies?</w:t>
      </w:r>
    </w:p>
    <w:p w14:paraId="72BD9444" w14:textId="06107382"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901649021"/>
          <w14:checkbox>
            <w14:checked w14:val="0"/>
            <w14:checkedState w14:val="2612" w14:font="MS Gothic"/>
            <w14:uncheckedState w14:val="2610" w14:font="MS Gothic"/>
          </w14:checkbox>
        </w:sdtPr>
        <w:sdtEndPr/>
        <w:sdtContent>
          <w:r w:rsidR="009E35AD">
            <w:rPr>
              <w:rFonts w:ascii="MS Gothic" w:eastAsia="MS Gothic" w:hAnsi="Arial" w:cs="Arial" w:hint="eastAsia"/>
              <w:color w:val="000000"/>
            </w:rPr>
            <w:t>☐</w:t>
          </w:r>
        </w:sdtContent>
      </w:sdt>
      <w:r w:rsidR="009E35AD">
        <w:rPr>
          <w:rFonts w:ascii="Arial" w:hAnsi="Arial" w:cs="Arial"/>
          <w:color w:val="000000"/>
        </w:rPr>
        <w:tab/>
      </w:r>
      <w:r w:rsidR="00267E39" w:rsidRPr="00CB1749">
        <w:rPr>
          <w:rFonts w:ascii="Arial" w:hAnsi="Arial" w:cs="Arial"/>
          <w:color w:val="000000"/>
        </w:rPr>
        <w:t>Have you included complete construction drawings and specifications along with any maps and photos to support your project description?  (Attachments must be in 8 ½ x 11 format</w:t>
      </w:r>
      <w:r w:rsidR="00B14072" w:rsidRPr="00CB1749">
        <w:rPr>
          <w:rFonts w:ascii="Arial" w:hAnsi="Arial" w:cs="Arial"/>
          <w:color w:val="000000"/>
        </w:rPr>
        <w:t xml:space="preserve"> for the Corps, and no </w:t>
      </w:r>
      <w:r w:rsidR="00EA5569" w:rsidRPr="00CB1749">
        <w:rPr>
          <w:rFonts w:ascii="Arial" w:hAnsi="Arial" w:cs="Arial"/>
          <w:color w:val="000000"/>
        </w:rPr>
        <w:t>greater than 11” x 17” for WDFW.</w:t>
      </w:r>
      <w:r w:rsidR="00267E39" w:rsidRPr="00CB1749">
        <w:rPr>
          <w:rFonts w:ascii="Arial" w:hAnsi="Arial" w:cs="Arial"/>
          <w:color w:val="000000"/>
        </w:rPr>
        <w:t>)</w:t>
      </w:r>
    </w:p>
    <w:p w14:paraId="5C4C6070" w14:textId="541742B8"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2141724467"/>
          <w14:checkbox>
            <w14:checked w14:val="0"/>
            <w14:checkedState w14:val="2612" w14:font="MS Gothic"/>
            <w14:uncheckedState w14:val="2610" w14:font="MS Gothic"/>
          </w14:checkbox>
        </w:sdtPr>
        <w:sdtEndPr/>
        <w:sdtContent>
          <w:r w:rsidR="009E35AD">
            <w:rPr>
              <w:rFonts w:ascii="MS Gothic" w:eastAsia="MS Gothic" w:hAnsi="Arial" w:cs="Arial" w:hint="eastAsia"/>
              <w:color w:val="000000"/>
            </w:rPr>
            <w:t>☐</w:t>
          </w:r>
        </w:sdtContent>
      </w:sdt>
      <w:r w:rsidR="009E35AD">
        <w:rPr>
          <w:rFonts w:ascii="Arial" w:hAnsi="Arial" w:cs="Arial"/>
          <w:color w:val="000000"/>
        </w:rPr>
        <w:tab/>
      </w:r>
      <w:r w:rsidR="00267E39" w:rsidRPr="00CB1749">
        <w:rPr>
          <w:rFonts w:ascii="Arial" w:hAnsi="Arial" w:cs="Arial"/>
          <w:color w:val="000000"/>
        </w:rPr>
        <w:t>Did you include your SEPA decision letter?</w:t>
      </w:r>
    </w:p>
    <w:p w14:paraId="59549DD9" w14:textId="05773687" w:rsidR="008F4439"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919525081"/>
          <w14:checkbox>
            <w14:checked w14:val="0"/>
            <w14:checkedState w14:val="2612" w14:font="MS Gothic"/>
            <w14:uncheckedState w14:val="2610" w14:font="MS Gothic"/>
          </w14:checkbox>
        </w:sdtPr>
        <w:sdtEndPr/>
        <w:sdtContent>
          <w:r w:rsidR="009E35AD">
            <w:rPr>
              <w:rFonts w:ascii="MS Gothic" w:eastAsia="MS Gothic" w:hAnsi="Arial" w:cs="Arial" w:hint="eastAsia"/>
              <w:color w:val="000000"/>
            </w:rPr>
            <w:t>☐</w:t>
          </w:r>
        </w:sdtContent>
      </w:sdt>
      <w:r w:rsidR="009E35AD">
        <w:rPr>
          <w:rFonts w:ascii="Arial" w:hAnsi="Arial" w:cs="Arial"/>
          <w:color w:val="000000"/>
        </w:rPr>
        <w:tab/>
      </w:r>
      <w:r w:rsidR="00267E39" w:rsidRPr="00CB1749">
        <w:rPr>
          <w:rFonts w:ascii="Arial" w:hAnsi="Arial" w:cs="Arial"/>
          <w:color w:val="000000"/>
        </w:rPr>
        <w:t xml:space="preserve">If you are applying for an HPA from the Department of Fish and Wildlife </w:t>
      </w:r>
      <w:r w:rsidR="0038340F" w:rsidRPr="00CB1749">
        <w:rPr>
          <w:rFonts w:ascii="Arial" w:hAnsi="Arial" w:cs="Arial"/>
          <w:color w:val="000000"/>
        </w:rPr>
        <w:t>by submitting paper copies of your application materials</w:t>
      </w:r>
      <w:r w:rsidR="00777770" w:rsidRPr="00CB1749">
        <w:rPr>
          <w:rFonts w:ascii="Arial" w:hAnsi="Arial" w:cs="Arial"/>
          <w:color w:val="000000"/>
        </w:rPr>
        <w:t>,</w:t>
      </w:r>
      <w:r w:rsidR="0038340F" w:rsidRPr="00CB1749">
        <w:rPr>
          <w:rFonts w:ascii="Arial" w:hAnsi="Arial" w:cs="Arial"/>
          <w:color w:val="000000"/>
        </w:rPr>
        <w:t xml:space="preserve"> </w:t>
      </w:r>
      <w:r w:rsidR="00267E39" w:rsidRPr="00CB1749">
        <w:rPr>
          <w:rFonts w:ascii="Arial" w:hAnsi="Arial" w:cs="Arial"/>
          <w:color w:val="000000"/>
        </w:rPr>
        <w:t xml:space="preserve">and your completed application (with attachments, photos, etc.) contains more than 30 pages, did you include digital files of all application documents on a CD or other digital storage media in </w:t>
      </w:r>
      <w:r w:rsidR="0038340F" w:rsidRPr="00CB1749">
        <w:rPr>
          <w:rFonts w:ascii="Arial" w:hAnsi="Arial" w:cs="Arial"/>
          <w:color w:val="000000"/>
        </w:rPr>
        <w:t xml:space="preserve">formats compatible with </w:t>
      </w:r>
      <w:r w:rsidR="00267E39" w:rsidRPr="00CB1749">
        <w:rPr>
          <w:rStyle w:val="Emphasis"/>
          <w:rFonts w:ascii="Arial" w:hAnsi="Arial" w:cs="Arial"/>
          <w:i w:val="0"/>
          <w:color w:val="000000"/>
        </w:rPr>
        <w:t xml:space="preserve">Microsoft </w:t>
      </w:r>
      <w:r w:rsidR="00B14072" w:rsidRPr="00CB1749">
        <w:rPr>
          <w:rStyle w:val="Emphasis"/>
          <w:rFonts w:ascii="Arial" w:hAnsi="Arial" w:cs="Arial"/>
          <w:i w:val="0"/>
          <w:color w:val="000000"/>
        </w:rPr>
        <w:t xml:space="preserve">Word, Microsoft Excel, </w:t>
      </w:r>
      <w:r w:rsidR="0038340F" w:rsidRPr="00CB1749">
        <w:rPr>
          <w:rStyle w:val="Emphasis"/>
          <w:rFonts w:ascii="Arial" w:hAnsi="Arial" w:cs="Arial"/>
          <w:i w:val="0"/>
          <w:color w:val="000000"/>
        </w:rPr>
        <w:t xml:space="preserve">or </w:t>
      </w:r>
      <w:r w:rsidR="00376A60" w:rsidRPr="00CB1749">
        <w:rPr>
          <w:rStyle w:val="Emphasis"/>
          <w:rFonts w:ascii="Arial" w:hAnsi="Arial" w:cs="Arial"/>
          <w:i w:val="0"/>
          <w:color w:val="000000"/>
        </w:rPr>
        <w:t>Microsoft Access</w:t>
      </w:r>
      <w:r w:rsidR="00B14072" w:rsidRPr="00CB1749">
        <w:rPr>
          <w:rStyle w:val="Emphasis"/>
          <w:rFonts w:ascii="Arial" w:hAnsi="Arial" w:cs="Arial"/>
          <w:i w:val="0"/>
          <w:color w:val="000000"/>
        </w:rPr>
        <w:t xml:space="preserve"> </w:t>
      </w:r>
      <w:r w:rsidR="00267E39" w:rsidRPr="00CB1749">
        <w:rPr>
          <w:rStyle w:val="Emphasis"/>
          <w:rFonts w:ascii="Arial" w:hAnsi="Arial" w:cs="Arial"/>
          <w:i w:val="0"/>
          <w:color w:val="000000"/>
        </w:rPr>
        <w:t>program</w:t>
      </w:r>
      <w:r w:rsidR="0038340F" w:rsidRPr="00CB1749">
        <w:rPr>
          <w:rStyle w:val="Emphasis"/>
          <w:rFonts w:ascii="Arial" w:hAnsi="Arial" w:cs="Arial"/>
          <w:i w:val="0"/>
          <w:color w:val="000000"/>
        </w:rPr>
        <w:t>s</w:t>
      </w:r>
      <w:r w:rsidR="00267E39" w:rsidRPr="00CB1749">
        <w:rPr>
          <w:rStyle w:val="Emphasis"/>
          <w:rFonts w:ascii="Arial" w:hAnsi="Arial" w:cs="Arial"/>
          <w:i w:val="0"/>
          <w:color w:val="000000"/>
        </w:rPr>
        <w:t>,</w:t>
      </w:r>
      <w:r w:rsidR="0038340F" w:rsidRPr="00CB1749">
        <w:rPr>
          <w:rStyle w:val="Emphasis"/>
          <w:rFonts w:ascii="Arial" w:hAnsi="Arial" w:cs="Arial"/>
          <w:i w:val="0"/>
          <w:color w:val="000000"/>
        </w:rPr>
        <w:t xml:space="preserve"> or in</w:t>
      </w:r>
      <w:r w:rsidR="00267E39" w:rsidRPr="00CB1749">
        <w:rPr>
          <w:rStyle w:val="Emphasis"/>
          <w:rFonts w:ascii="Arial" w:hAnsi="Arial" w:cs="Arial"/>
          <w:i w:val="0"/>
          <w:color w:val="000000"/>
        </w:rPr>
        <w:t xml:space="preserve"> PDF, TIFF, JPEG, or GIF formats</w:t>
      </w:r>
      <w:r w:rsidR="00267E39" w:rsidRPr="00CB1749">
        <w:rPr>
          <w:rFonts w:ascii="Arial" w:hAnsi="Arial" w:cs="Arial"/>
          <w:color w:val="000000"/>
        </w:rPr>
        <w:t>?</w:t>
      </w:r>
      <w:r w:rsidR="0038340F" w:rsidRPr="00CB1749">
        <w:rPr>
          <w:rFonts w:ascii="Arial" w:hAnsi="Arial" w:cs="Arial"/>
          <w:color w:val="000000"/>
        </w:rPr>
        <w:t xml:space="preserve"> </w:t>
      </w:r>
    </w:p>
    <w:p w14:paraId="7533000D" w14:textId="77777777" w:rsidR="004D5FC4" w:rsidRPr="00CB1749" w:rsidRDefault="0038340F" w:rsidP="007C2967">
      <w:pPr>
        <w:spacing w:before="220" w:after="0" w:line="240" w:lineRule="auto"/>
        <w:ind w:left="720"/>
        <w:rPr>
          <w:rFonts w:ascii="Arial" w:hAnsi="Arial" w:cs="Arial"/>
          <w:color w:val="000000"/>
        </w:rPr>
      </w:pPr>
      <w:r w:rsidRPr="00CB1749">
        <w:rPr>
          <w:rFonts w:ascii="Arial" w:hAnsi="Arial" w:cs="Arial"/>
          <w:color w:val="000000"/>
        </w:rPr>
        <w:t xml:space="preserve">If you are emailing your application materials to the </w:t>
      </w:r>
      <w:r w:rsidR="007947D4" w:rsidRPr="00CB1749">
        <w:rPr>
          <w:rFonts w:ascii="Arial" w:hAnsi="Arial" w:cs="Arial"/>
          <w:color w:val="000000"/>
        </w:rPr>
        <w:t xml:space="preserve">Washington </w:t>
      </w:r>
      <w:r w:rsidRPr="00CB1749">
        <w:rPr>
          <w:rFonts w:ascii="Arial" w:hAnsi="Arial" w:cs="Arial"/>
          <w:color w:val="000000"/>
        </w:rPr>
        <w:t>Department of Fish and Wildlife, did you save all of your materials in only th</w:t>
      </w:r>
      <w:r w:rsidR="00777770" w:rsidRPr="00CB1749">
        <w:rPr>
          <w:rFonts w:ascii="Arial" w:hAnsi="Arial" w:cs="Arial"/>
          <w:color w:val="000000"/>
        </w:rPr>
        <w:t>ose</w:t>
      </w:r>
      <w:r w:rsidRPr="00CB1749">
        <w:rPr>
          <w:rFonts w:ascii="Arial" w:hAnsi="Arial" w:cs="Arial"/>
          <w:color w:val="000000"/>
        </w:rPr>
        <w:t xml:space="preserve"> formats?</w:t>
      </w:r>
      <w:r w:rsidR="00376A60" w:rsidRPr="00CB1749">
        <w:rPr>
          <w:rFonts w:ascii="Arial" w:hAnsi="Arial" w:cs="Arial"/>
          <w:color w:val="000000"/>
        </w:rPr>
        <w:t xml:space="preserve"> Other formats cannot be accepted and may result in processing delays</w:t>
      </w:r>
      <w:r w:rsidR="00962C66" w:rsidRPr="00CB1749">
        <w:rPr>
          <w:rFonts w:ascii="Arial" w:hAnsi="Arial" w:cs="Arial"/>
          <w:color w:val="000000"/>
        </w:rPr>
        <w:t>.</w:t>
      </w:r>
    </w:p>
    <w:p w14:paraId="503126E6" w14:textId="69EE39D7" w:rsidR="004D5FC4" w:rsidRPr="00CB1749" w:rsidRDefault="00D560BB" w:rsidP="007C2967">
      <w:pPr>
        <w:spacing w:before="220" w:after="0" w:line="240" w:lineRule="auto"/>
        <w:ind w:left="720"/>
        <w:rPr>
          <w:rFonts w:ascii="Arial" w:hAnsi="Arial" w:cs="Arial"/>
          <w:color w:val="000000"/>
        </w:rPr>
      </w:pPr>
      <w:r w:rsidRPr="00CB1749">
        <w:rPr>
          <w:rFonts w:ascii="Arial" w:hAnsi="Arial" w:cs="Arial"/>
          <w:color w:val="000000"/>
        </w:rPr>
        <w:t>If you qualify for the agriculture and farm land exemption, have you provided proof of the current land use classification?</w:t>
      </w:r>
    </w:p>
    <w:p w14:paraId="1E7AEEE3" w14:textId="52C9B6FB"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495110463"/>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267E39" w:rsidRPr="00CB1749">
        <w:rPr>
          <w:rFonts w:ascii="Arial" w:hAnsi="Arial" w:cs="Arial"/>
          <w:color w:val="000000"/>
        </w:rPr>
        <w:t>Did you sign and date the application</w:t>
      </w:r>
      <w:r w:rsidR="00127C75" w:rsidRPr="00CB1749">
        <w:rPr>
          <w:rFonts w:ascii="Arial" w:hAnsi="Arial" w:cs="Arial"/>
          <w:color w:val="000000"/>
        </w:rPr>
        <w:t xml:space="preserve"> (</w:t>
      </w:r>
      <w:r w:rsidR="00773646" w:rsidRPr="00CB1749">
        <w:rPr>
          <w:rFonts w:ascii="Arial" w:hAnsi="Arial" w:cs="Arial"/>
          <w:color w:val="000000"/>
        </w:rPr>
        <w:t xml:space="preserve">sign </w:t>
      </w:r>
      <w:r w:rsidR="00127C75" w:rsidRPr="00CB1749">
        <w:rPr>
          <w:rFonts w:ascii="Arial" w:hAnsi="Arial" w:cs="Arial"/>
          <w:color w:val="000000"/>
        </w:rPr>
        <w:t>each one you will send to a reviewing agency)</w:t>
      </w:r>
      <w:r w:rsidR="00267E39" w:rsidRPr="00CB1749">
        <w:rPr>
          <w:rFonts w:ascii="Arial" w:hAnsi="Arial" w:cs="Arial"/>
          <w:color w:val="000000"/>
        </w:rPr>
        <w:t xml:space="preserve"> and any other necessary forms?</w:t>
      </w:r>
    </w:p>
    <w:p w14:paraId="2EA7D00A" w14:textId="76F749F2" w:rsidR="004D5FC4"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995378310"/>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101CAF" w:rsidRPr="00CB1749">
        <w:rPr>
          <w:rFonts w:ascii="Arial" w:hAnsi="Arial" w:cs="Arial"/>
          <w:color w:val="000000"/>
        </w:rPr>
        <w:t>Did you make copies of your completed form and any attachments to send to the agencies you are applying to for permits?</w:t>
      </w:r>
    </w:p>
    <w:p w14:paraId="464DDF18" w14:textId="405E253E" w:rsidR="00267E39"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1727365269"/>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267E39" w:rsidRPr="00CB1749">
        <w:rPr>
          <w:rFonts w:ascii="Arial" w:hAnsi="Arial" w:cs="Arial"/>
          <w:color w:val="000000"/>
        </w:rPr>
        <w:t>Did you keep a copy of all documents submitted and a list of the agencies you submitted them to?</w:t>
      </w:r>
    </w:p>
    <w:p w14:paraId="74DFA8D2" w14:textId="77777777" w:rsidR="00267E39" w:rsidRPr="00CB1749" w:rsidRDefault="00267E39" w:rsidP="005E3031">
      <w:pPr>
        <w:spacing w:before="220" w:after="0" w:line="240" w:lineRule="auto"/>
        <w:rPr>
          <w:rFonts w:ascii="Arial" w:hAnsi="Arial" w:cs="Arial"/>
          <w:b/>
          <w:color w:val="000000"/>
        </w:rPr>
      </w:pPr>
      <w:r w:rsidRPr="00CB1749">
        <w:rPr>
          <w:rFonts w:ascii="Arial" w:hAnsi="Arial" w:cs="Arial"/>
          <w:b/>
          <w:color w:val="000000"/>
        </w:rPr>
        <w:t>You may also need to include:</w:t>
      </w:r>
    </w:p>
    <w:p w14:paraId="435C8909" w14:textId="00401DDF" w:rsidR="00267E39"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1923598744"/>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127C75" w:rsidRPr="00CB1749">
        <w:rPr>
          <w:rFonts w:ascii="Arial" w:hAnsi="Arial" w:cs="Arial"/>
          <w:color w:val="000000"/>
        </w:rPr>
        <w:t>W</w:t>
      </w:r>
      <w:r w:rsidR="00267E39" w:rsidRPr="00CB1749">
        <w:rPr>
          <w:rFonts w:ascii="Arial" w:hAnsi="Arial" w:cs="Arial"/>
          <w:color w:val="000000"/>
        </w:rPr>
        <w:t xml:space="preserve">etland delineation report and copies of delineation data sheets. </w:t>
      </w:r>
    </w:p>
    <w:p w14:paraId="73B27D35" w14:textId="268A96C4" w:rsidR="00267E39"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1452004974"/>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267E39" w:rsidRPr="00CB1749">
        <w:rPr>
          <w:rFonts w:ascii="Arial" w:hAnsi="Arial" w:cs="Arial"/>
          <w:color w:val="000000"/>
        </w:rPr>
        <w:t>Wetland rating forms, including figures.</w:t>
      </w:r>
    </w:p>
    <w:p w14:paraId="6C381FE8" w14:textId="4D7D6E08" w:rsidR="00267E39"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1535929296"/>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267E39" w:rsidRPr="00CB1749">
        <w:rPr>
          <w:rFonts w:ascii="Arial" w:hAnsi="Arial" w:cs="Arial"/>
          <w:color w:val="000000"/>
        </w:rPr>
        <w:t>Mitigation plan.</w:t>
      </w:r>
    </w:p>
    <w:p w14:paraId="17A2331C" w14:textId="58E6438E" w:rsidR="00267E39" w:rsidRPr="00CB1749" w:rsidRDefault="009C0DB8" w:rsidP="009E35AD">
      <w:pPr>
        <w:spacing w:before="220" w:after="0" w:line="240" w:lineRule="auto"/>
        <w:ind w:left="720" w:hanging="360"/>
        <w:rPr>
          <w:rFonts w:ascii="Arial" w:hAnsi="Arial" w:cs="Arial"/>
          <w:color w:val="000000"/>
        </w:rPr>
      </w:pPr>
      <w:sdt>
        <w:sdtPr>
          <w:rPr>
            <w:rFonts w:ascii="Arial" w:hAnsi="Arial" w:cs="Arial"/>
            <w:color w:val="000000"/>
          </w:rPr>
          <w:id w:val="-1075506063"/>
          <w14:checkbox>
            <w14:checked w14:val="0"/>
            <w14:checkedState w14:val="2612" w14:font="MS Gothic"/>
            <w14:uncheckedState w14:val="2610" w14:font="MS Gothic"/>
          </w14:checkbox>
        </w:sdtPr>
        <w:sdtEndPr/>
        <w:sdtContent>
          <w:r w:rsidR="009E35AD">
            <w:rPr>
              <w:rFonts w:ascii="MS Gothic" w:eastAsia="MS Gothic" w:hAnsi="MS Gothic" w:cs="Arial" w:hint="eastAsia"/>
              <w:color w:val="000000"/>
            </w:rPr>
            <w:t>☐</w:t>
          </w:r>
        </w:sdtContent>
      </w:sdt>
      <w:r w:rsidR="009E35AD">
        <w:rPr>
          <w:rFonts w:ascii="Arial" w:hAnsi="Arial" w:cs="Arial"/>
          <w:color w:val="000000"/>
        </w:rPr>
        <w:tab/>
      </w:r>
      <w:r w:rsidR="007359F7" w:rsidRPr="00CB1749">
        <w:rPr>
          <w:rFonts w:ascii="Arial" w:hAnsi="Arial" w:cs="Arial"/>
          <w:color w:val="000000"/>
        </w:rPr>
        <w:t>Other information agencies have requested.</w:t>
      </w:r>
    </w:p>
    <w:p w14:paraId="4D0B90B1" w14:textId="77777777" w:rsidR="008B5CAA" w:rsidRDefault="008B5CAA" w:rsidP="00C3712C">
      <w:pPr>
        <w:tabs>
          <w:tab w:val="left" w:pos="0"/>
        </w:tabs>
        <w:spacing w:after="60"/>
        <w:rPr>
          <w:rFonts w:ascii="Arial" w:hAnsi="Arial" w:cs="Arial"/>
          <w:b/>
          <w:color w:val="000000"/>
        </w:rPr>
      </w:pPr>
    </w:p>
    <w:p w14:paraId="4FBAB981" w14:textId="77777777" w:rsidR="004606AF" w:rsidRPr="00CB1749" w:rsidRDefault="00267E39" w:rsidP="00C3712C">
      <w:pPr>
        <w:tabs>
          <w:tab w:val="left" w:pos="0"/>
        </w:tabs>
        <w:spacing w:after="60"/>
        <w:rPr>
          <w:rFonts w:ascii="Arial" w:hAnsi="Arial" w:cs="Arial"/>
          <w:b/>
          <w:color w:val="000000"/>
        </w:rPr>
      </w:pPr>
      <w:r w:rsidRPr="00CB1749">
        <w:rPr>
          <w:rFonts w:ascii="Arial" w:hAnsi="Arial" w:cs="Arial"/>
          <w:b/>
          <w:color w:val="000000"/>
        </w:rPr>
        <w:t>Keep in mind that agencies may ask for additional information to complete your application.</w:t>
      </w:r>
    </w:p>
    <w:p w14:paraId="496B7695" w14:textId="77777777" w:rsidR="008F4439" w:rsidRPr="00CB1749" w:rsidRDefault="008F4439" w:rsidP="008F4439">
      <w:pPr>
        <w:tabs>
          <w:tab w:val="left" w:pos="0"/>
        </w:tabs>
        <w:spacing w:after="0" w:line="240" w:lineRule="auto"/>
        <w:rPr>
          <w:rFonts w:ascii="Arial" w:hAnsi="Arial" w:cs="Arial"/>
        </w:rPr>
      </w:pPr>
    </w:p>
    <w:p w14:paraId="3AB12179" w14:textId="77777777" w:rsidR="00190C63" w:rsidRDefault="00190C63">
      <w:pPr>
        <w:spacing w:after="0" w:line="240" w:lineRule="auto"/>
        <w:rPr>
          <w:rFonts w:ascii="Arial" w:hAnsi="Arial" w:cs="Arial"/>
        </w:rPr>
      </w:pPr>
      <w:r>
        <w:rPr>
          <w:rFonts w:ascii="Arial" w:hAnsi="Arial" w:cs="Arial"/>
        </w:rPr>
        <w:br w:type="page"/>
      </w:r>
    </w:p>
    <w:p w14:paraId="07A5C137" w14:textId="77777777" w:rsidR="004A23A5" w:rsidRPr="005E3031" w:rsidRDefault="0064679C" w:rsidP="00C53321">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B616C2">
        <w:rPr>
          <w:rFonts w:ascii="Arial" w:hAnsi="Arial" w:cs="Arial"/>
          <w:b/>
          <w:sz w:val="24"/>
        </w:rPr>
        <w:lastRenderedPageBreak/>
        <w:t>Submittal Addresses and Contact Information</w:t>
      </w:r>
    </w:p>
    <w:p w14:paraId="7CF221A2" w14:textId="77777777" w:rsidR="00EF57A6" w:rsidRPr="00CB1749" w:rsidRDefault="00EF57A6" w:rsidP="005F45BD">
      <w:pPr>
        <w:keepNext/>
        <w:keepLines/>
        <w:spacing w:after="0" w:line="240" w:lineRule="auto"/>
        <w:rPr>
          <w:rFonts w:ascii="Arial" w:hAnsi="Arial" w:cs="Aria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EF57A6" w:rsidRPr="001A47A7" w14:paraId="2FBC158A" w14:textId="77777777" w:rsidTr="00C53321">
        <w:trPr>
          <w:trHeight w:val="20"/>
        </w:trPr>
        <w:tc>
          <w:tcPr>
            <w:tcW w:w="11070" w:type="dxa"/>
          </w:tcPr>
          <w:p w14:paraId="70014F11" w14:textId="77777777" w:rsidR="00EF57A6" w:rsidRPr="00CB1749" w:rsidRDefault="00EF57A6" w:rsidP="007C2967">
            <w:pPr>
              <w:spacing w:before="60" w:after="120" w:line="240" w:lineRule="auto"/>
              <w:rPr>
                <w:rFonts w:ascii="Arial" w:hAnsi="Arial" w:cs="Arial"/>
                <w:b/>
              </w:rPr>
            </w:pPr>
            <w:r w:rsidRPr="00CB1749">
              <w:rPr>
                <w:rFonts w:ascii="Arial" w:hAnsi="Arial" w:cs="Arial"/>
                <w:b/>
              </w:rPr>
              <w:t>Mailing location for Shoreline permits</w:t>
            </w:r>
          </w:p>
          <w:p w14:paraId="7D432BE5" w14:textId="77777777" w:rsidR="007B6011" w:rsidRDefault="00EF57A6" w:rsidP="007C2967">
            <w:pPr>
              <w:spacing w:after="60" w:line="240" w:lineRule="auto"/>
              <w:rPr>
                <w:rStyle w:val="Emphasis"/>
                <w:rFonts w:ascii="Arial" w:hAnsi="Arial" w:cs="Arial"/>
                <w:i w:val="0"/>
                <w:color w:val="000000"/>
              </w:rPr>
            </w:pPr>
            <w:r w:rsidRPr="00CB1749">
              <w:rPr>
                <w:rStyle w:val="Strong"/>
                <w:rFonts w:ascii="Arial" w:hAnsi="Arial" w:cs="Arial"/>
              </w:rPr>
              <w:t>Send to:</w:t>
            </w:r>
            <w:r w:rsidRPr="00CB1749">
              <w:rPr>
                <w:rStyle w:val="Emphasis"/>
                <w:rFonts w:ascii="Arial" w:hAnsi="Arial" w:cs="Arial"/>
                <w:color w:val="000000"/>
              </w:rPr>
              <w:t xml:space="preserve"> </w:t>
            </w:r>
            <w:r w:rsidRPr="00CB1749">
              <w:rPr>
                <w:rStyle w:val="Emphasis"/>
                <w:rFonts w:ascii="Arial" w:hAnsi="Arial" w:cs="Arial"/>
                <w:i w:val="0"/>
                <w:color w:val="000000"/>
              </w:rPr>
              <w:t>Appropriate city or county planning, building, or community development department.</w:t>
            </w:r>
            <w:r w:rsidR="00DE52AB" w:rsidRPr="00CB1749">
              <w:rPr>
                <w:rStyle w:val="Emphasis"/>
                <w:rFonts w:ascii="Arial" w:hAnsi="Arial" w:cs="Arial"/>
                <w:i w:val="0"/>
                <w:color w:val="000000"/>
              </w:rPr>
              <w:t xml:space="preserve"> </w:t>
            </w:r>
          </w:p>
          <w:p w14:paraId="14F7DF9D" w14:textId="12597F69" w:rsidR="00A40B15" w:rsidRDefault="005E1449" w:rsidP="007C2967">
            <w:pPr>
              <w:pStyle w:val="ListParagraph"/>
              <w:numPr>
                <w:ilvl w:val="0"/>
                <w:numId w:val="80"/>
              </w:numPr>
              <w:spacing w:before="120" w:after="120" w:line="240" w:lineRule="auto"/>
              <w:contextualSpacing w:val="0"/>
              <w:rPr>
                <w:rStyle w:val="Emphasis"/>
                <w:rFonts w:ascii="Arial" w:hAnsi="Arial" w:cs="Arial"/>
                <w:i w:val="0"/>
                <w:color w:val="000000"/>
              </w:rPr>
            </w:pPr>
            <w:r w:rsidRPr="00CB1749">
              <w:rPr>
                <w:rStyle w:val="Emphasis"/>
                <w:rFonts w:ascii="Arial" w:hAnsi="Arial" w:cs="Arial"/>
                <w:i w:val="0"/>
                <w:color w:val="000000"/>
              </w:rPr>
              <w:t>To find your city</w:t>
            </w:r>
            <w:r w:rsidR="006E43FE">
              <w:rPr>
                <w:rStyle w:val="Emphasis"/>
                <w:rFonts w:ascii="Arial" w:hAnsi="Arial" w:cs="Arial"/>
                <w:i w:val="0"/>
                <w:color w:val="000000"/>
              </w:rPr>
              <w:t>,</w:t>
            </w:r>
            <w:r w:rsidRPr="00CB1749">
              <w:rPr>
                <w:rStyle w:val="Emphasis"/>
                <w:rFonts w:ascii="Arial" w:hAnsi="Arial" w:cs="Arial"/>
                <w:i w:val="0"/>
                <w:color w:val="000000"/>
              </w:rPr>
              <w:t xml:space="preserve"> go to</w:t>
            </w:r>
            <w:r w:rsidR="00A01ED0">
              <w:rPr>
                <w:rStyle w:val="Emphasis"/>
                <w:rFonts w:ascii="Arial" w:hAnsi="Arial" w:cs="Arial"/>
                <w:i w:val="0"/>
                <w:color w:val="000000"/>
              </w:rPr>
              <w:t>:</w:t>
            </w:r>
            <w:r w:rsidRPr="00CB1749">
              <w:rPr>
                <w:rStyle w:val="Emphasis"/>
                <w:rFonts w:ascii="Arial" w:hAnsi="Arial" w:cs="Arial"/>
                <w:i w:val="0"/>
                <w:color w:val="000000"/>
              </w:rPr>
              <w:t xml:space="preserve"> </w:t>
            </w:r>
            <w:hyperlink r:id="rId39" w:history="1">
              <w:r w:rsidR="00470859">
                <w:rPr>
                  <w:rStyle w:val="Hyperlink"/>
                  <w:rFonts w:cs="Arial"/>
                  <w:sz w:val="22"/>
                  <w:u w:val="single"/>
                </w:rPr>
                <w:t>https://mrsc.org/research-tools/washington-city-and-town-profiles</w:t>
              </w:r>
            </w:hyperlink>
            <w:r w:rsidRPr="00CB1749">
              <w:rPr>
                <w:rStyle w:val="Emphasis"/>
                <w:rFonts w:ascii="Arial" w:hAnsi="Arial" w:cs="Arial"/>
                <w:i w:val="0"/>
                <w:color w:val="000000"/>
              </w:rPr>
              <w:t xml:space="preserve"> </w:t>
            </w:r>
          </w:p>
          <w:p w14:paraId="044A4169" w14:textId="5E494E1A" w:rsidR="00EF57A6" w:rsidRPr="00CB1749" w:rsidRDefault="00A40B15" w:rsidP="007C2967">
            <w:pPr>
              <w:pStyle w:val="ListParagraph"/>
              <w:numPr>
                <w:ilvl w:val="0"/>
                <w:numId w:val="80"/>
              </w:numPr>
              <w:spacing w:before="120" w:after="120" w:line="240" w:lineRule="auto"/>
              <w:rPr>
                <w:rFonts w:ascii="Arial" w:hAnsi="Arial" w:cs="Arial"/>
                <w:iCs/>
                <w:color w:val="000000"/>
              </w:rPr>
            </w:pPr>
            <w:r>
              <w:rPr>
                <w:rStyle w:val="Emphasis"/>
                <w:rFonts w:ascii="Arial" w:hAnsi="Arial" w:cs="Arial"/>
                <w:i w:val="0"/>
                <w:color w:val="000000"/>
              </w:rPr>
              <w:t>To find your county</w:t>
            </w:r>
            <w:r w:rsidR="006E43FE">
              <w:rPr>
                <w:rStyle w:val="Emphasis"/>
                <w:rFonts w:ascii="Arial" w:hAnsi="Arial" w:cs="Arial"/>
                <w:i w:val="0"/>
                <w:color w:val="000000"/>
              </w:rPr>
              <w:t>,</w:t>
            </w:r>
            <w:r>
              <w:rPr>
                <w:rStyle w:val="Emphasis"/>
                <w:rFonts w:ascii="Arial" w:hAnsi="Arial" w:cs="Arial"/>
                <w:i w:val="0"/>
                <w:color w:val="000000"/>
              </w:rPr>
              <w:t xml:space="preserve"> go to:</w:t>
            </w:r>
            <w:r w:rsidR="005E1449" w:rsidRPr="00CB1749">
              <w:rPr>
                <w:rStyle w:val="Emphasis"/>
                <w:rFonts w:ascii="Arial" w:hAnsi="Arial" w:cs="Arial"/>
                <w:i w:val="0"/>
                <w:color w:val="000000"/>
              </w:rPr>
              <w:t xml:space="preserve"> </w:t>
            </w:r>
            <w:hyperlink r:id="rId40" w:history="1">
              <w:r w:rsidR="00470859">
                <w:rPr>
                  <w:rStyle w:val="Hyperlink"/>
                  <w:rFonts w:cs="Arial"/>
                  <w:sz w:val="22"/>
                  <w:u w:val="single"/>
                </w:rPr>
                <w:t>https://mrsc.org/research-tools/washington-county-profiles</w:t>
              </w:r>
            </w:hyperlink>
          </w:p>
        </w:tc>
      </w:tr>
    </w:tbl>
    <w:p w14:paraId="5D93120B" w14:textId="77777777" w:rsidR="00EF57A6" w:rsidRPr="00CB1749" w:rsidRDefault="00EF57A6" w:rsidP="003D604C">
      <w:pPr>
        <w:spacing w:after="0" w:line="240" w:lineRule="auto"/>
        <w:rPr>
          <w:rFonts w:ascii="Arial" w:hAnsi="Arial" w:cs="Aria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64679C" w:rsidRPr="001A47A7" w14:paraId="0D2E38B9" w14:textId="77777777" w:rsidTr="00C53321">
        <w:tc>
          <w:tcPr>
            <w:tcW w:w="11070" w:type="dxa"/>
            <w:tcBorders>
              <w:top w:val="single" w:sz="4" w:space="0" w:color="auto"/>
              <w:left w:val="single" w:sz="4" w:space="0" w:color="auto"/>
              <w:bottom w:val="single" w:sz="4" w:space="0" w:color="auto"/>
              <w:right w:val="single" w:sz="4" w:space="0" w:color="auto"/>
            </w:tcBorders>
          </w:tcPr>
          <w:p w14:paraId="6E2811B3" w14:textId="77777777" w:rsidR="00EF57A6" w:rsidRPr="00CB1749" w:rsidRDefault="00EF57A6" w:rsidP="007C2967">
            <w:pPr>
              <w:spacing w:before="60" w:after="120" w:line="240" w:lineRule="auto"/>
              <w:rPr>
                <w:rFonts w:ascii="Arial" w:hAnsi="Arial" w:cs="Arial"/>
                <w:b/>
              </w:rPr>
            </w:pPr>
            <w:r w:rsidRPr="00CB1749">
              <w:rPr>
                <w:rFonts w:ascii="Arial" w:hAnsi="Arial" w:cs="Arial"/>
                <w:b/>
              </w:rPr>
              <w:t>Mailing location for Hydraulic Project Approvals (HPA)</w:t>
            </w:r>
          </w:p>
          <w:p w14:paraId="123BFAD7" w14:textId="77777777" w:rsidR="00EF57A6" w:rsidRPr="00CB1749" w:rsidRDefault="00EF57A6" w:rsidP="007C2967">
            <w:pPr>
              <w:spacing w:after="120" w:line="240" w:lineRule="auto"/>
              <w:rPr>
                <w:rStyle w:val="Emphasis"/>
                <w:rFonts w:ascii="Arial" w:hAnsi="Arial" w:cs="Arial"/>
                <w:i w:val="0"/>
              </w:rPr>
            </w:pPr>
            <w:r w:rsidRPr="00CB1749">
              <w:rPr>
                <w:rStyle w:val="Strong"/>
                <w:rFonts w:ascii="Arial" w:hAnsi="Arial" w:cs="Arial"/>
              </w:rPr>
              <w:t xml:space="preserve">Send to: </w:t>
            </w:r>
            <w:r w:rsidRPr="00CB1749">
              <w:rPr>
                <w:rStyle w:val="Strong"/>
                <w:rFonts w:ascii="Arial" w:hAnsi="Arial" w:cs="Arial"/>
                <w:b w:val="0"/>
              </w:rPr>
              <w:t xml:space="preserve">Washington State </w:t>
            </w:r>
            <w:hyperlink r:id="rId41" w:history="1"/>
            <w:r w:rsidRPr="00CB1749">
              <w:rPr>
                <w:rStyle w:val="Emphasis"/>
                <w:rFonts w:ascii="Arial" w:hAnsi="Arial" w:cs="Arial"/>
                <w:i w:val="0"/>
              </w:rPr>
              <w:t>Department of Fish and Wildlife</w:t>
            </w:r>
          </w:p>
          <w:p w14:paraId="51D96165" w14:textId="364C83F1" w:rsidR="00103C25" w:rsidRDefault="00103C25" w:rsidP="004C1589">
            <w:pPr>
              <w:spacing w:after="120" w:line="240" w:lineRule="auto"/>
              <w:rPr>
                <w:rFonts w:ascii="Arial" w:hAnsi="Arial" w:cs="Arial"/>
                <w:iCs/>
                <w:color w:val="000000"/>
              </w:rPr>
            </w:pPr>
            <w:r w:rsidRPr="00103C25">
              <w:rPr>
                <w:rFonts w:ascii="Arial" w:hAnsi="Arial" w:cs="Arial"/>
                <w:iCs/>
                <w:color w:val="000000"/>
              </w:rPr>
              <w:t>T</w:t>
            </w:r>
            <w:r w:rsidRPr="004C1589">
              <w:rPr>
                <w:rFonts w:ascii="Arial" w:hAnsi="Arial" w:cs="Arial"/>
                <w:iCs/>
                <w:color w:val="000000"/>
              </w:rPr>
              <w:t xml:space="preserve">he Washington Department of Fish and Wildlife accepts applications for Hydraulic Project Approvals (HPAs) through their new online Aquatic Protection Permitting System (APPS). Using APPS, you may submit and pay for your HPA application, view the status of your submitted applications, and receive HPAs issued to you. A link to APPS is available at: </w:t>
            </w:r>
            <w:hyperlink r:id="rId42" w:history="1">
              <w:r w:rsidR="00726963">
                <w:rPr>
                  <w:rStyle w:val="Hyperlink"/>
                  <w:rFonts w:cs="Arial"/>
                  <w:iCs/>
                  <w:sz w:val="22"/>
                  <w:u w:val="single"/>
                </w:rPr>
                <w:t>https://wdfw.wa.gov/licenses/environmental/hpa</w:t>
              </w:r>
            </w:hyperlink>
            <w:r w:rsidRPr="004C1589">
              <w:rPr>
                <w:rFonts w:ascii="Arial" w:hAnsi="Arial" w:cs="Arial"/>
                <w:iCs/>
                <w:color w:val="000000"/>
              </w:rPr>
              <w:t>.</w:t>
            </w:r>
          </w:p>
          <w:p w14:paraId="375FF446" w14:textId="40F8D153" w:rsidR="00103C25" w:rsidRDefault="00103C25" w:rsidP="004C1589">
            <w:pPr>
              <w:spacing w:after="120" w:line="240" w:lineRule="auto"/>
              <w:rPr>
                <w:rFonts w:ascii="Arial" w:hAnsi="Arial" w:cs="Arial"/>
                <w:iCs/>
                <w:color w:val="000000"/>
              </w:rPr>
            </w:pPr>
            <w:r>
              <w:rPr>
                <w:rFonts w:ascii="Arial" w:hAnsi="Arial" w:cs="Arial"/>
                <w:iCs/>
                <w:color w:val="000000"/>
              </w:rPr>
              <w:t>You may use APPS to apply for a Hydraulic Project Approval only. JARPA is still used to apply for permits from other agencies.</w:t>
            </w:r>
          </w:p>
          <w:p w14:paraId="248322EA" w14:textId="0844CF79" w:rsidR="00103C25" w:rsidRPr="004C1589" w:rsidRDefault="00103C25" w:rsidP="004C1589">
            <w:pPr>
              <w:spacing w:after="120" w:line="240" w:lineRule="auto"/>
              <w:rPr>
                <w:rFonts w:ascii="Arial" w:hAnsi="Arial" w:cs="Arial"/>
                <w:iCs/>
                <w:color w:val="000000"/>
              </w:rPr>
            </w:pPr>
            <w:r>
              <w:rPr>
                <w:rFonts w:ascii="Arial" w:hAnsi="Arial" w:cs="Arial"/>
                <w:iCs/>
                <w:color w:val="000000"/>
              </w:rPr>
              <w:t>If you prefer to use JARPA to apply for a HPA, follow the directions below:</w:t>
            </w:r>
          </w:p>
          <w:p w14:paraId="0143CCC6" w14:textId="76C3FE14" w:rsidR="004C1589" w:rsidRPr="004C1589" w:rsidRDefault="004273EF" w:rsidP="004C1589">
            <w:pPr>
              <w:numPr>
                <w:ilvl w:val="0"/>
                <w:numId w:val="18"/>
              </w:numPr>
              <w:spacing w:after="120" w:line="240" w:lineRule="auto"/>
              <w:ind w:left="720" w:hanging="360"/>
              <w:rPr>
                <w:rStyle w:val="Emphasis"/>
                <w:rFonts w:ascii="Arial" w:hAnsi="Arial" w:cs="Arial"/>
                <w:i w:val="0"/>
              </w:rPr>
            </w:pPr>
            <w:r w:rsidRPr="004C1589">
              <w:rPr>
                <w:rStyle w:val="Emphasis"/>
                <w:rFonts w:ascii="Arial" w:hAnsi="Arial" w:cs="Arial"/>
                <w:i w:val="0"/>
                <w:color w:val="000000"/>
              </w:rPr>
              <w:t xml:space="preserve">Submit your application to the headquarters office in Olympia </w:t>
            </w:r>
            <w:r w:rsidRPr="004C1589">
              <w:rPr>
                <w:rStyle w:val="Emphasis"/>
                <w:rFonts w:ascii="Arial" w:hAnsi="Arial" w:cs="Arial"/>
                <w:i w:val="0"/>
                <w:color w:val="000000"/>
                <w:u w:val="single"/>
              </w:rPr>
              <w:t>unless</w:t>
            </w:r>
            <w:r w:rsidRPr="004C1589">
              <w:rPr>
                <w:rStyle w:val="Emphasis"/>
                <w:rFonts w:ascii="Arial" w:hAnsi="Arial" w:cs="Arial"/>
                <w:i w:val="0"/>
                <w:color w:val="000000"/>
              </w:rPr>
              <w:t xml:space="preserve"> you are requesting emergency processing.</w:t>
            </w:r>
            <w:r w:rsidR="004C1589" w:rsidRPr="004C1589">
              <w:rPr>
                <w:rStyle w:val="Emphasis"/>
                <w:rFonts w:ascii="Arial" w:hAnsi="Arial" w:cs="Arial"/>
                <w:i w:val="0"/>
                <w:color w:val="000000"/>
              </w:rPr>
              <w:t xml:space="preserve"> </w:t>
            </w:r>
          </w:p>
          <w:p w14:paraId="06F8300C" w14:textId="6ECE765E" w:rsidR="005F45BD" w:rsidRPr="004C1589" w:rsidRDefault="00103C25" w:rsidP="004C1589">
            <w:pPr>
              <w:numPr>
                <w:ilvl w:val="0"/>
                <w:numId w:val="18"/>
              </w:numPr>
              <w:spacing w:after="120" w:line="240" w:lineRule="auto"/>
              <w:ind w:left="720" w:hanging="360"/>
              <w:rPr>
                <w:rStyle w:val="Emphasis"/>
                <w:rFonts w:ascii="Arial" w:hAnsi="Arial" w:cs="Arial"/>
                <w:i w:val="0"/>
              </w:rPr>
            </w:pPr>
            <w:r w:rsidRPr="004C1589">
              <w:rPr>
                <w:rStyle w:val="Emphasis"/>
                <w:rFonts w:ascii="Arial" w:hAnsi="Arial" w:cs="Arial"/>
                <w:i w:val="0"/>
                <w:color w:val="000000"/>
              </w:rPr>
              <w:t>You should r</w:t>
            </w:r>
            <w:r w:rsidR="00EF57A6" w:rsidRPr="004C1589">
              <w:rPr>
                <w:rStyle w:val="Emphasis"/>
                <w:rFonts w:ascii="Arial" w:hAnsi="Arial" w:cs="Arial"/>
                <w:i w:val="0"/>
                <w:color w:val="000000"/>
              </w:rPr>
              <w:t xml:space="preserve">equest emergency HPAs </w:t>
            </w:r>
            <w:r w:rsidR="00EF57A6" w:rsidRPr="004C1589">
              <w:rPr>
                <w:rStyle w:val="Emphasis"/>
                <w:rFonts w:ascii="Arial" w:hAnsi="Arial" w:cs="Arial"/>
                <w:i w:val="0"/>
                <w:color w:val="000000"/>
                <w:u w:val="single"/>
              </w:rPr>
              <w:t>verbally</w:t>
            </w:r>
            <w:r w:rsidR="00EF57A6" w:rsidRPr="004C1589">
              <w:rPr>
                <w:rStyle w:val="Emphasis"/>
                <w:rFonts w:ascii="Arial" w:hAnsi="Arial" w:cs="Arial"/>
                <w:i w:val="0"/>
                <w:color w:val="000000"/>
              </w:rPr>
              <w:t xml:space="preserve"> from the local Habitat Biologist.</w:t>
            </w:r>
            <w:r w:rsidRPr="004C1589">
              <w:rPr>
                <w:rStyle w:val="Emphasis"/>
                <w:rFonts w:ascii="Arial" w:hAnsi="Arial" w:cs="Arial"/>
                <w:i w:val="0"/>
                <w:color w:val="000000"/>
              </w:rPr>
              <w:t xml:space="preserve"> Coverage areas and contact information for Habitat Biologists are available at: </w:t>
            </w:r>
            <w:hyperlink r:id="rId43" w:history="1">
              <w:r w:rsidR="00726963">
                <w:rPr>
                  <w:rStyle w:val="Hyperlink"/>
                  <w:rFonts w:cs="Arial"/>
                  <w:sz w:val="22"/>
                  <w:u w:val="single"/>
                </w:rPr>
                <w:t>https://wdfw.wa.gov/species-habitats/habitat-recovery</w:t>
              </w:r>
            </w:hyperlink>
            <w:r w:rsidRPr="004C1589">
              <w:rPr>
                <w:rFonts w:ascii="Arial" w:hAnsi="Arial" w:cs="Arial"/>
              </w:rPr>
              <w:t>.</w:t>
            </w:r>
            <w:r w:rsidRPr="00726963">
              <w:rPr>
                <w:rFonts w:ascii="Arial" w:hAnsi="Arial" w:cs="Arial"/>
              </w:rPr>
              <w:t xml:space="preserve"> </w:t>
            </w:r>
            <w:r w:rsidRPr="004C1589">
              <w:rPr>
                <w:rStyle w:val="Emphasis"/>
                <w:rFonts w:ascii="Arial" w:hAnsi="Arial" w:cs="Arial"/>
                <w:i w:val="0"/>
                <w:color w:val="000000"/>
              </w:rPr>
              <w:t>After business hours, contact the emergency hotline at (360) 902-2537.</w:t>
            </w:r>
          </w:p>
          <w:p w14:paraId="7A57F97F" w14:textId="001AAD20" w:rsidR="005F45BD" w:rsidRPr="00CB1749" w:rsidRDefault="00EF57A6" w:rsidP="007C2967">
            <w:pPr>
              <w:numPr>
                <w:ilvl w:val="0"/>
                <w:numId w:val="18"/>
              </w:numPr>
              <w:spacing w:after="120" w:line="240" w:lineRule="auto"/>
              <w:ind w:left="720" w:hanging="360"/>
              <w:rPr>
                <w:rStyle w:val="Emphasis"/>
                <w:rFonts w:ascii="Arial" w:hAnsi="Arial" w:cs="Arial"/>
                <w:i w:val="0"/>
              </w:rPr>
            </w:pPr>
            <w:r w:rsidRPr="00CB1749">
              <w:rPr>
                <w:rStyle w:val="Emphasis"/>
                <w:rFonts w:ascii="Arial" w:hAnsi="Arial" w:cs="Arial"/>
                <w:i w:val="0"/>
                <w:color w:val="000000"/>
              </w:rPr>
              <w:t>Requests for modifications of issued non</w:t>
            </w:r>
            <w:r w:rsidR="00CC02D1" w:rsidRPr="00CB1749">
              <w:rPr>
                <w:rStyle w:val="Emphasis"/>
                <w:rFonts w:ascii="Arial" w:hAnsi="Arial" w:cs="Arial"/>
                <w:i w:val="0"/>
                <w:color w:val="000000"/>
              </w:rPr>
              <w:t>-</w:t>
            </w:r>
            <w:r w:rsidRPr="00CB1749">
              <w:rPr>
                <w:rStyle w:val="Emphasis"/>
                <w:rFonts w:ascii="Arial" w:hAnsi="Arial" w:cs="Arial"/>
                <w:i w:val="0"/>
                <w:color w:val="000000"/>
              </w:rPr>
              <w:t>emergency HPAs must be submitted in writing to the headquarters in Olympia. Requests for modifications of emergency HPAs may be made verbally to the Habitat Biologist that issued it.</w:t>
            </w:r>
          </w:p>
          <w:p w14:paraId="1C0B85BC" w14:textId="77777777" w:rsidR="005F45BD" w:rsidRPr="00CB1749" w:rsidRDefault="00EF57A6" w:rsidP="007C2967">
            <w:pPr>
              <w:numPr>
                <w:ilvl w:val="0"/>
                <w:numId w:val="18"/>
              </w:numPr>
              <w:spacing w:after="120" w:line="240" w:lineRule="auto"/>
              <w:ind w:left="720" w:hanging="360"/>
              <w:rPr>
                <w:rStyle w:val="Emphasis"/>
                <w:rFonts w:ascii="Arial" w:hAnsi="Arial" w:cs="Arial"/>
                <w:i w:val="0"/>
              </w:rPr>
            </w:pPr>
            <w:r w:rsidRPr="00CB1749">
              <w:rPr>
                <w:rStyle w:val="Emphasis"/>
                <w:rFonts w:ascii="Arial" w:hAnsi="Arial" w:cs="Arial"/>
                <w:i w:val="0"/>
                <w:color w:val="000000"/>
              </w:rPr>
              <w:t>Application documents may not exceed 11” x 17”.</w:t>
            </w:r>
          </w:p>
          <w:p w14:paraId="011635DF" w14:textId="77777777" w:rsidR="005F45BD" w:rsidRPr="00CB1749" w:rsidRDefault="00EF57A6" w:rsidP="007C2967">
            <w:pPr>
              <w:numPr>
                <w:ilvl w:val="0"/>
                <w:numId w:val="18"/>
              </w:numPr>
              <w:spacing w:after="120" w:line="240" w:lineRule="auto"/>
              <w:ind w:left="720" w:hanging="360"/>
              <w:rPr>
                <w:rStyle w:val="Emphasis"/>
                <w:rFonts w:ascii="Arial" w:hAnsi="Arial" w:cs="Arial"/>
                <w:i w:val="0"/>
              </w:rPr>
            </w:pPr>
            <w:r w:rsidRPr="00CB1749">
              <w:rPr>
                <w:rStyle w:val="Emphasis"/>
                <w:rFonts w:ascii="Arial" w:hAnsi="Arial" w:cs="Arial"/>
                <w:i w:val="0"/>
                <w:color w:val="000000"/>
              </w:rPr>
              <w:t xml:space="preserve">If your application package (including JARPA, plans, photos, etc.) contains more than 30 pages, also include digital files of all application documents on a CD, DVD, or other electronic storage media in </w:t>
            </w:r>
            <w:r w:rsidRPr="00CB1749">
              <w:rPr>
                <w:rFonts w:ascii="Arial" w:hAnsi="Arial" w:cs="Arial"/>
                <w:color w:val="000000"/>
              </w:rPr>
              <w:t xml:space="preserve">formats compatible with </w:t>
            </w:r>
            <w:r w:rsidRPr="00CB1749">
              <w:rPr>
                <w:rStyle w:val="Emphasis"/>
                <w:rFonts w:ascii="Arial" w:hAnsi="Arial" w:cs="Arial"/>
                <w:i w:val="0"/>
                <w:color w:val="000000"/>
              </w:rPr>
              <w:t>Microsoft Word, Microsoft Excel, or Microsoft Access programs or in PDF, TIFF, JPEG, or GIF formats.</w:t>
            </w:r>
          </w:p>
          <w:p w14:paraId="4C1D64CF" w14:textId="77777777" w:rsidR="005F45BD" w:rsidRPr="00CB1749" w:rsidRDefault="00EF57A6" w:rsidP="007C2967">
            <w:pPr>
              <w:numPr>
                <w:ilvl w:val="0"/>
                <w:numId w:val="18"/>
              </w:numPr>
              <w:spacing w:after="120" w:line="240" w:lineRule="auto"/>
              <w:ind w:left="720" w:hanging="360"/>
              <w:rPr>
                <w:rStyle w:val="Emphasis"/>
                <w:rFonts w:ascii="Arial" w:hAnsi="Arial" w:cs="Arial"/>
                <w:i w:val="0"/>
              </w:rPr>
            </w:pPr>
            <w:r w:rsidRPr="00CB1749">
              <w:rPr>
                <w:rStyle w:val="Emphasis"/>
                <w:rFonts w:ascii="Arial" w:hAnsi="Arial" w:cs="Arial"/>
                <w:i w:val="0"/>
                <w:color w:val="000000"/>
              </w:rPr>
              <w:t>You may submit your application package by email. The subject line of each email must state “</w:t>
            </w:r>
            <w:r w:rsidRPr="006E43FE">
              <w:rPr>
                <w:rStyle w:val="Emphasis"/>
                <w:rFonts w:ascii="Arial" w:hAnsi="Arial" w:cs="Arial"/>
                <w:i w:val="0"/>
                <w:color w:val="000000"/>
              </w:rPr>
              <w:t>JARPA for HPA</w:t>
            </w:r>
            <w:r w:rsidRPr="00CB1749">
              <w:rPr>
                <w:rStyle w:val="Emphasis"/>
                <w:rFonts w:ascii="Arial" w:hAnsi="Arial" w:cs="Arial"/>
                <w:color w:val="000000"/>
              </w:rPr>
              <w:t>”.</w:t>
            </w:r>
            <w:r w:rsidRPr="00CB1749">
              <w:rPr>
                <w:rStyle w:val="Emphasis"/>
                <w:rFonts w:ascii="Arial" w:hAnsi="Arial" w:cs="Arial"/>
                <w:i w:val="0"/>
                <w:color w:val="000000"/>
              </w:rPr>
              <w:t xml:space="preserve"> Your application materials may only be in the formats identified above. JARPA must include your signature. The combined size of the attachments to any single email must be less than 30 megabytes. Submit several emails with fewer attachments to avoid exceeding this size limit. When Washington Department of Fish and Wildlife receives your email it will send notification of receipt to the sending email address. If you do not receive this notification, your application has not been received and you should resubmit it with fewer or smaller attachments and double-check your spelling of the email address.</w:t>
            </w:r>
          </w:p>
          <w:p w14:paraId="69755DB0" w14:textId="77777777" w:rsidR="004C1589" w:rsidRPr="004C1589" w:rsidRDefault="009744C0" w:rsidP="007C2967">
            <w:pPr>
              <w:numPr>
                <w:ilvl w:val="0"/>
                <w:numId w:val="18"/>
              </w:numPr>
              <w:spacing w:after="120" w:line="240" w:lineRule="auto"/>
              <w:ind w:left="720" w:hanging="360"/>
              <w:rPr>
                <w:rStyle w:val="Emphasis"/>
                <w:rFonts w:ascii="Arial" w:hAnsi="Arial" w:cs="Arial"/>
                <w:i w:val="0"/>
              </w:rPr>
            </w:pPr>
            <w:r w:rsidRPr="00CB1749">
              <w:rPr>
                <w:rStyle w:val="Emphasis"/>
                <w:rFonts w:ascii="Arial" w:hAnsi="Arial" w:cs="Arial"/>
                <w:i w:val="0"/>
                <w:color w:val="000000"/>
              </w:rPr>
              <w:t>Application</w:t>
            </w:r>
            <w:r w:rsidR="00EF57A6" w:rsidRPr="00CB1749">
              <w:rPr>
                <w:rStyle w:val="Emphasis"/>
                <w:rFonts w:ascii="Arial" w:hAnsi="Arial" w:cs="Arial"/>
                <w:i w:val="0"/>
                <w:color w:val="000000"/>
              </w:rPr>
              <w:t xml:space="preserve"> packages submitted by email or FAX must contain all application materials you are submitting for consideration. </w:t>
            </w:r>
          </w:p>
          <w:p w14:paraId="1EB126E7" w14:textId="44269F2C" w:rsidR="002756B6" w:rsidRPr="00CB1749" w:rsidRDefault="00C879A2" w:rsidP="007C2967">
            <w:pPr>
              <w:numPr>
                <w:ilvl w:val="0"/>
                <w:numId w:val="18"/>
              </w:numPr>
              <w:spacing w:after="120" w:line="240" w:lineRule="auto"/>
              <w:ind w:left="720" w:hanging="360"/>
              <w:rPr>
                <w:rFonts w:ascii="Arial" w:hAnsi="Arial" w:cs="Arial"/>
                <w:iCs/>
              </w:rPr>
            </w:pPr>
            <w:r>
              <w:rPr>
                <w:rStyle w:val="Emphasis"/>
                <w:rFonts w:ascii="Arial" w:hAnsi="Arial" w:cs="Arial"/>
                <w:i w:val="0"/>
                <w:color w:val="000000"/>
              </w:rPr>
              <w:t>D</w:t>
            </w:r>
            <w:r w:rsidR="00EF57A6" w:rsidRPr="00CB1749">
              <w:rPr>
                <w:rStyle w:val="Emphasis"/>
                <w:rFonts w:ascii="Arial" w:hAnsi="Arial" w:cs="Arial"/>
                <w:i w:val="0"/>
                <w:color w:val="000000"/>
              </w:rPr>
              <w:t>o not additionally submit paper copies to supplement your emailed application.</w:t>
            </w:r>
          </w:p>
        </w:tc>
      </w:tr>
    </w:tbl>
    <w:p w14:paraId="331447DD" w14:textId="77777777" w:rsidR="00DF7F78" w:rsidRDefault="00DF7F78">
      <w:r>
        <w:br w:type="page"/>
      </w: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680"/>
        <w:gridCol w:w="2610"/>
      </w:tblGrid>
      <w:tr w:rsidR="00CB1749" w:rsidRPr="00CB1749" w14:paraId="3E0511FA" w14:textId="77777777" w:rsidTr="00C53321">
        <w:trPr>
          <w:trHeight w:val="1502"/>
        </w:trPr>
        <w:tc>
          <w:tcPr>
            <w:tcW w:w="3780" w:type="dxa"/>
          </w:tcPr>
          <w:p w14:paraId="4142CBA7" w14:textId="7EFFB6C9" w:rsidR="00D065E3" w:rsidRPr="00CB1749" w:rsidRDefault="00D065E3" w:rsidP="007C2967">
            <w:pPr>
              <w:spacing w:before="60" w:after="60" w:line="240" w:lineRule="auto"/>
              <w:rPr>
                <w:rFonts w:ascii="Arial" w:hAnsi="Arial" w:cs="Arial"/>
              </w:rPr>
            </w:pPr>
            <w:r w:rsidRPr="00CB1749">
              <w:rPr>
                <w:rStyle w:val="Strong"/>
                <w:rFonts w:ascii="Arial" w:hAnsi="Arial" w:cs="Arial"/>
              </w:rPr>
              <w:lastRenderedPageBreak/>
              <w:t>Headquarters</w:t>
            </w:r>
            <w:r w:rsidRPr="00CB1749">
              <w:rPr>
                <w:rFonts w:ascii="Arial" w:hAnsi="Arial" w:cs="Arial"/>
              </w:rPr>
              <w:t xml:space="preserve"> </w:t>
            </w:r>
            <w:r w:rsidR="00D560BB" w:rsidRPr="00CB1749">
              <w:rPr>
                <w:rFonts w:ascii="Arial" w:hAnsi="Arial" w:cs="Arial"/>
              </w:rPr>
              <w:t xml:space="preserve">- </w:t>
            </w:r>
            <w:r w:rsidRPr="00CB1749">
              <w:rPr>
                <w:rFonts w:ascii="Arial" w:hAnsi="Arial" w:cs="Arial"/>
                <w:bCs/>
              </w:rPr>
              <w:t>Receives</w:t>
            </w:r>
            <w:r w:rsidR="001D678D" w:rsidRPr="00CB1749">
              <w:rPr>
                <w:rFonts w:ascii="Arial" w:hAnsi="Arial" w:cs="Arial"/>
                <w:bCs/>
              </w:rPr>
              <w:t xml:space="preserve"> all </w:t>
            </w:r>
            <w:r w:rsidR="00EA5569" w:rsidRPr="00CB1749">
              <w:rPr>
                <w:rFonts w:ascii="Arial" w:hAnsi="Arial" w:cs="Arial"/>
                <w:bCs/>
              </w:rPr>
              <w:t xml:space="preserve">new </w:t>
            </w:r>
            <w:r w:rsidR="001D678D" w:rsidRPr="00CB1749">
              <w:rPr>
                <w:rFonts w:ascii="Arial" w:hAnsi="Arial" w:cs="Arial"/>
                <w:bCs/>
              </w:rPr>
              <w:t>applications</w:t>
            </w:r>
            <w:r w:rsidR="00D560BB" w:rsidRPr="00CB1749">
              <w:rPr>
                <w:rFonts w:ascii="Arial" w:hAnsi="Arial" w:cs="Arial"/>
                <w:bCs/>
              </w:rPr>
              <w:t xml:space="preserve"> and written requests for modifications to issue HPA’s whe</w:t>
            </w:r>
            <w:r w:rsidR="001D678D" w:rsidRPr="00CB1749">
              <w:rPr>
                <w:rFonts w:ascii="Arial" w:hAnsi="Arial" w:cs="Arial"/>
                <w:bCs/>
              </w:rPr>
              <w:t>n emergency</w:t>
            </w:r>
            <w:r w:rsidRPr="00CB1749">
              <w:rPr>
                <w:rFonts w:ascii="Arial" w:hAnsi="Arial" w:cs="Arial"/>
                <w:bCs/>
              </w:rPr>
              <w:t xml:space="preserve"> processing is </w:t>
            </w:r>
            <w:r w:rsidRPr="00CB1749">
              <w:rPr>
                <w:rFonts w:ascii="Arial" w:hAnsi="Arial" w:cs="Arial"/>
                <w:bCs/>
                <w:u w:val="single"/>
              </w:rPr>
              <w:t>NOT</w:t>
            </w:r>
            <w:r w:rsidRPr="00CB1749">
              <w:rPr>
                <w:rFonts w:ascii="Arial" w:hAnsi="Arial" w:cs="Arial"/>
                <w:bCs/>
              </w:rPr>
              <w:t xml:space="preserve"> being requested.</w:t>
            </w:r>
          </w:p>
        </w:tc>
        <w:tc>
          <w:tcPr>
            <w:tcW w:w="4680" w:type="dxa"/>
          </w:tcPr>
          <w:p w14:paraId="3A8B9338" w14:textId="77777777" w:rsidR="00D560BB" w:rsidRPr="00CB1749" w:rsidRDefault="00D560BB" w:rsidP="007C2967">
            <w:pPr>
              <w:spacing w:before="60" w:after="0" w:line="240" w:lineRule="auto"/>
              <w:rPr>
                <w:rFonts w:ascii="Arial" w:hAnsi="Arial" w:cs="Arial"/>
              </w:rPr>
            </w:pPr>
            <w:r w:rsidRPr="00CB1749">
              <w:rPr>
                <w:rFonts w:ascii="Arial" w:hAnsi="Arial" w:cs="Arial"/>
              </w:rPr>
              <w:t>Washington Department of Fish and Wildlife</w:t>
            </w:r>
          </w:p>
          <w:p w14:paraId="179BA51C" w14:textId="77777777" w:rsidR="00D560BB" w:rsidRPr="00CB1749" w:rsidRDefault="00D560BB" w:rsidP="00CB1749">
            <w:pPr>
              <w:spacing w:after="0" w:line="240" w:lineRule="auto"/>
              <w:rPr>
                <w:rFonts w:ascii="Arial" w:hAnsi="Arial" w:cs="Arial"/>
              </w:rPr>
            </w:pPr>
            <w:r w:rsidRPr="00CB1749">
              <w:rPr>
                <w:rFonts w:ascii="Arial" w:hAnsi="Arial" w:cs="Arial"/>
              </w:rPr>
              <w:t>PO BOX 43234</w:t>
            </w:r>
          </w:p>
          <w:p w14:paraId="4919EDE0" w14:textId="1C20BF85" w:rsidR="007B6011" w:rsidRDefault="00D560BB" w:rsidP="00CB1749">
            <w:pPr>
              <w:spacing w:after="0" w:line="240" w:lineRule="auto"/>
              <w:rPr>
                <w:rFonts w:ascii="Arial" w:hAnsi="Arial" w:cs="Arial"/>
              </w:rPr>
            </w:pPr>
            <w:r w:rsidRPr="00CB1749">
              <w:rPr>
                <w:rFonts w:ascii="Arial" w:hAnsi="Arial" w:cs="Arial"/>
              </w:rPr>
              <w:t>Olympia, Washington 98504-3234</w:t>
            </w:r>
          </w:p>
          <w:p w14:paraId="02C787E4" w14:textId="77777777" w:rsidR="008004C7" w:rsidRPr="00CB1749" w:rsidRDefault="009C0DB8" w:rsidP="007C2967">
            <w:pPr>
              <w:spacing w:after="60" w:line="240" w:lineRule="auto"/>
              <w:rPr>
                <w:rFonts w:ascii="Arial" w:hAnsi="Arial" w:cs="Arial"/>
              </w:rPr>
            </w:pPr>
            <w:hyperlink r:id="rId44" w:history="1">
              <w:r w:rsidR="008004C7" w:rsidRPr="00CB1749">
                <w:rPr>
                  <w:rStyle w:val="Hyperlink"/>
                  <w:rFonts w:cs="Arial"/>
                  <w:sz w:val="22"/>
                  <w:u w:val="single"/>
                </w:rPr>
                <w:t>HPAapplications@dfw.wa.gov</w:t>
              </w:r>
            </w:hyperlink>
          </w:p>
        </w:tc>
        <w:tc>
          <w:tcPr>
            <w:tcW w:w="2610" w:type="dxa"/>
          </w:tcPr>
          <w:p w14:paraId="3BB4DD51" w14:textId="1CA5655E" w:rsidR="007B6011" w:rsidRDefault="00D065E3" w:rsidP="007C2967">
            <w:pPr>
              <w:spacing w:before="60" w:after="0" w:line="240" w:lineRule="auto"/>
              <w:rPr>
                <w:rFonts w:ascii="Arial" w:hAnsi="Arial" w:cs="Arial"/>
              </w:rPr>
            </w:pPr>
            <w:r w:rsidRPr="00CB1749">
              <w:rPr>
                <w:rFonts w:ascii="Arial" w:hAnsi="Arial" w:cs="Arial"/>
              </w:rPr>
              <w:t>Tel (360) 902-2534</w:t>
            </w:r>
          </w:p>
          <w:p w14:paraId="249B3BB4" w14:textId="1C9EA432" w:rsidR="007B6011" w:rsidRDefault="00D065E3" w:rsidP="00CB1749">
            <w:pPr>
              <w:spacing w:after="0" w:line="240" w:lineRule="auto"/>
              <w:rPr>
                <w:rFonts w:ascii="Arial" w:hAnsi="Arial" w:cs="Arial"/>
              </w:rPr>
            </w:pPr>
            <w:r w:rsidRPr="00CB1749">
              <w:rPr>
                <w:rFonts w:ascii="Arial" w:hAnsi="Arial" w:cs="Arial"/>
              </w:rPr>
              <w:t>TDD (360) 902-2207</w:t>
            </w:r>
          </w:p>
          <w:p w14:paraId="724E399C" w14:textId="77777777" w:rsidR="00D065E3" w:rsidRPr="00CB1749" w:rsidRDefault="00D065E3" w:rsidP="00CB1749">
            <w:pPr>
              <w:spacing w:after="0" w:line="240" w:lineRule="auto"/>
              <w:rPr>
                <w:rFonts w:ascii="Arial" w:hAnsi="Arial" w:cs="Arial"/>
              </w:rPr>
            </w:pPr>
            <w:r w:rsidRPr="00CB1749">
              <w:rPr>
                <w:rFonts w:ascii="Arial" w:hAnsi="Arial" w:cs="Arial"/>
              </w:rPr>
              <w:t>Fax (360) 902-2946</w:t>
            </w:r>
          </w:p>
        </w:tc>
      </w:tr>
      <w:tr w:rsidR="00CB1749" w:rsidRPr="00CB1749" w14:paraId="143CF59E" w14:textId="77777777" w:rsidTr="00C53321">
        <w:trPr>
          <w:trHeight w:val="1340"/>
        </w:trPr>
        <w:tc>
          <w:tcPr>
            <w:tcW w:w="3780" w:type="dxa"/>
          </w:tcPr>
          <w:p w14:paraId="638F8AD8" w14:textId="0C5B207A" w:rsidR="00D065E3" w:rsidRPr="00CB1749" w:rsidRDefault="00742D53" w:rsidP="007C2967">
            <w:pPr>
              <w:spacing w:before="60" w:after="60" w:line="240" w:lineRule="auto"/>
              <w:rPr>
                <w:rFonts w:ascii="Arial" w:hAnsi="Arial" w:cs="Arial"/>
              </w:rPr>
            </w:pPr>
            <w:r w:rsidRPr="00CB1749">
              <w:rPr>
                <w:rStyle w:val="Strong"/>
                <w:rFonts w:ascii="Arial" w:hAnsi="Arial" w:cs="Arial"/>
              </w:rPr>
              <w:t>Area Habitat Biologists</w:t>
            </w:r>
            <w:r w:rsidR="007B6011" w:rsidRPr="007C2967">
              <w:rPr>
                <w:rStyle w:val="Strong"/>
                <w:rFonts w:ascii="Arial" w:hAnsi="Arial" w:cs="Arial"/>
                <w:b w:val="0"/>
              </w:rPr>
              <w:t xml:space="preserve"> -</w:t>
            </w:r>
            <w:r w:rsidR="007B6011">
              <w:rPr>
                <w:rStyle w:val="Strong"/>
                <w:rFonts w:ascii="Arial" w:hAnsi="Arial" w:cs="Arial"/>
              </w:rPr>
              <w:t xml:space="preserve"> </w:t>
            </w:r>
            <w:r w:rsidR="00E05D36" w:rsidRPr="00CB1749">
              <w:rPr>
                <w:rFonts w:ascii="Arial" w:hAnsi="Arial" w:cs="Arial"/>
              </w:rPr>
              <w:t>Receive</w:t>
            </w:r>
            <w:r w:rsidR="007B6011">
              <w:rPr>
                <w:rFonts w:ascii="Arial" w:hAnsi="Arial" w:cs="Arial"/>
              </w:rPr>
              <w:t>s</w:t>
            </w:r>
            <w:r w:rsidR="00EA5569" w:rsidRPr="00CB1749">
              <w:rPr>
                <w:rFonts w:ascii="Arial" w:hAnsi="Arial" w:cs="Arial"/>
              </w:rPr>
              <w:t xml:space="preserve"> </w:t>
            </w:r>
            <w:r w:rsidRPr="00CB1749">
              <w:rPr>
                <w:rFonts w:ascii="Arial" w:hAnsi="Arial" w:cs="Arial"/>
              </w:rPr>
              <w:t>verbal requests f</w:t>
            </w:r>
            <w:r w:rsidR="00E05D36" w:rsidRPr="00CB1749">
              <w:rPr>
                <w:rFonts w:ascii="Arial" w:hAnsi="Arial" w:cs="Arial"/>
              </w:rPr>
              <w:t>or emergency HPAs. Also receive</w:t>
            </w:r>
            <w:r w:rsidRPr="00CB1749">
              <w:rPr>
                <w:rFonts w:ascii="Arial" w:hAnsi="Arial" w:cs="Arial"/>
              </w:rPr>
              <w:t xml:space="preserve"> </w:t>
            </w:r>
            <w:r w:rsidRPr="00CB1749">
              <w:rPr>
                <w:rFonts w:ascii="Arial" w:hAnsi="Arial" w:cs="Arial"/>
                <w:bCs/>
              </w:rPr>
              <w:t>questions</w:t>
            </w:r>
            <w:r w:rsidRPr="00CB1749">
              <w:rPr>
                <w:rFonts w:ascii="Arial" w:hAnsi="Arial" w:cs="Arial"/>
              </w:rPr>
              <w:t xml:space="preserve"> about hydrau</w:t>
            </w:r>
            <w:r w:rsidR="006A4FC9" w:rsidRPr="00CB1749">
              <w:rPr>
                <w:rFonts w:ascii="Arial" w:hAnsi="Arial" w:cs="Arial"/>
              </w:rPr>
              <w:t>lic projects prior to</w:t>
            </w:r>
            <w:r w:rsidRPr="00CB1749">
              <w:rPr>
                <w:rFonts w:ascii="Arial" w:hAnsi="Arial" w:cs="Arial"/>
              </w:rPr>
              <w:t xml:space="preserve"> application</w:t>
            </w:r>
            <w:r w:rsidR="006A4FC9" w:rsidRPr="00CB1749">
              <w:rPr>
                <w:rFonts w:ascii="Arial" w:hAnsi="Arial" w:cs="Arial"/>
              </w:rPr>
              <w:t xml:space="preserve"> submittal</w:t>
            </w:r>
            <w:r w:rsidRPr="00CB1749">
              <w:rPr>
                <w:rFonts w:ascii="Arial" w:hAnsi="Arial" w:cs="Arial"/>
              </w:rPr>
              <w:t>.</w:t>
            </w:r>
            <w:r w:rsidR="00D065E3" w:rsidRPr="00CB1749">
              <w:rPr>
                <w:rFonts w:ascii="Arial" w:hAnsi="Arial" w:cs="Arial"/>
              </w:rPr>
              <w:t xml:space="preserve"> </w:t>
            </w:r>
          </w:p>
        </w:tc>
        <w:tc>
          <w:tcPr>
            <w:tcW w:w="4680" w:type="dxa"/>
          </w:tcPr>
          <w:p w14:paraId="14CE774F" w14:textId="0ED9E4FA" w:rsidR="00D065E3" w:rsidRPr="00903089" w:rsidRDefault="00742D53" w:rsidP="007C2967">
            <w:pPr>
              <w:spacing w:before="60" w:after="60" w:line="240" w:lineRule="auto"/>
              <w:rPr>
                <w:rFonts w:ascii="Arial" w:hAnsi="Arial" w:cs="Arial"/>
                <w:sz w:val="24"/>
                <w:szCs w:val="24"/>
              </w:rPr>
            </w:pPr>
            <w:r w:rsidRPr="00CB1749">
              <w:rPr>
                <w:rFonts w:ascii="Arial" w:hAnsi="Arial" w:cs="Arial"/>
                <w:color w:val="000000"/>
              </w:rPr>
              <w:t xml:space="preserve">Coverage areas and contact information for Area Habitat Biologists are available at </w:t>
            </w:r>
            <w:hyperlink r:id="rId45" w:history="1">
              <w:r w:rsidR="00726963">
                <w:rPr>
                  <w:rStyle w:val="Hyperlink"/>
                  <w:rFonts w:cs="Arial"/>
                  <w:sz w:val="22"/>
                  <w:u w:val="single"/>
                </w:rPr>
                <w:t>https://wdfw.wa.gov/species-habitats/habitat-recovery</w:t>
              </w:r>
            </w:hyperlink>
          </w:p>
        </w:tc>
        <w:tc>
          <w:tcPr>
            <w:tcW w:w="2610" w:type="dxa"/>
          </w:tcPr>
          <w:p w14:paraId="4FC3C852" w14:textId="77777777" w:rsidR="006A4FC9" w:rsidRPr="00CB1749" w:rsidRDefault="006A4FC9" w:rsidP="007C2967">
            <w:pPr>
              <w:spacing w:before="60" w:after="0" w:line="240" w:lineRule="auto"/>
              <w:rPr>
                <w:rFonts w:ascii="Arial" w:hAnsi="Arial" w:cs="Arial"/>
                <w:u w:val="single"/>
              </w:rPr>
            </w:pPr>
            <w:r w:rsidRPr="00CB1749">
              <w:rPr>
                <w:rFonts w:ascii="Arial" w:hAnsi="Arial" w:cs="Arial"/>
                <w:u w:val="single"/>
              </w:rPr>
              <w:t>For emergencies only:</w:t>
            </w:r>
          </w:p>
          <w:p w14:paraId="24E8DB97" w14:textId="77777777" w:rsidR="00D065E3" w:rsidRPr="00CB1749" w:rsidRDefault="006A4FC9" w:rsidP="007C2967">
            <w:pPr>
              <w:spacing w:after="60" w:line="240" w:lineRule="auto"/>
              <w:rPr>
                <w:rFonts w:ascii="Arial" w:hAnsi="Arial" w:cs="Arial"/>
              </w:rPr>
            </w:pPr>
            <w:r w:rsidRPr="00CB1749">
              <w:rPr>
                <w:rFonts w:ascii="Arial" w:hAnsi="Arial" w:cs="Arial"/>
              </w:rPr>
              <w:t>A</w:t>
            </w:r>
            <w:r w:rsidR="00742D53" w:rsidRPr="00CB1749">
              <w:rPr>
                <w:rFonts w:ascii="Arial" w:hAnsi="Arial" w:cs="Arial"/>
              </w:rPr>
              <w:t>fter business hours, contact the hydraulic emergency hotline at (360) 902-2537.</w:t>
            </w:r>
          </w:p>
        </w:tc>
      </w:tr>
    </w:tbl>
    <w:p w14:paraId="01A76600" w14:textId="77777777" w:rsidR="002756B6" w:rsidRPr="00CB1749" w:rsidRDefault="002756B6" w:rsidP="003D604C">
      <w:pPr>
        <w:spacing w:after="0" w:line="240" w:lineRule="auto"/>
        <w:rPr>
          <w:rFonts w:ascii="Arial" w:hAnsi="Arial" w:cs="Aria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64679C" w:rsidRPr="001A47A7" w14:paraId="03EE6BA2" w14:textId="77777777" w:rsidTr="00C53321">
        <w:trPr>
          <w:trHeight w:val="20"/>
        </w:trPr>
        <w:tc>
          <w:tcPr>
            <w:tcW w:w="11070" w:type="dxa"/>
          </w:tcPr>
          <w:p w14:paraId="0E00B8F0" w14:textId="77777777" w:rsidR="0064679C" w:rsidRPr="00FD36E4" w:rsidRDefault="0064679C" w:rsidP="007C2967">
            <w:pPr>
              <w:spacing w:before="60" w:after="120" w:line="240" w:lineRule="auto"/>
              <w:rPr>
                <w:rFonts w:ascii="Arial" w:hAnsi="Arial" w:cs="Arial"/>
                <w:b/>
              </w:rPr>
            </w:pPr>
            <w:r w:rsidRPr="00FD36E4">
              <w:rPr>
                <w:rFonts w:ascii="Arial" w:hAnsi="Arial" w:cs="Arial"/>
                <w:b/>
              </w:rPr>
              <w:t>Mailing location for 401 Water Quality Certification</w:t>
            </w:r>
          </w:p>
          <w:p w14:paraId="4CC385BC" w14:textId="56A054F0" w:rsidR="0064679C" w:rsidRPr="00CB1749" w:rsidRDefault="00AD656E" w:rsidP="00361231">
            <w:pPr>
              <w:spacing w:after="120" w:line="240" w:lineRule="auto"/>
              <w:rPr>
                <w:rFonts w:ascii="Arial" w:hAnsi="Arial" w:cs="Arial"/>
              </w:rPr>
            </w:pPr>
            <w:r w:rsidRPr="00361231">
              <w:rPr>
                <w:rFonts w:ascii="Arial" w:hAnsi="Arial" w:cs="Arial"/>
                <w:bCs/>
              </w:rPr>
              <w:t>Appl</w:t>
            </w:r>
            <w:r>
              <w:rPr>
                <w:rFonts w:ascii="Arial" w:hAnsi="Arial" w:cs="Arial"/>
                <w:bCs/>
              </w:rPr>
              <w:t xml:space="preserve">icants must submit their pre-filing meeting requests, Section 401 water quality requests, and any supporting documents to Ecology electronically at </w:t>
            </w:r>
            <w:hyperlink r:id="rId46" w:history="1">
              <w:r w:rsidR="00FD36E4" w:rsidRPr="004C1589">
                <w:rPr>
                  <w:rStyle w:val="Hyperlink"/>
                  <w:rFonts w:cs="Arial"/>
                  <w:sz w:val="22"/>
                  <w:u w:val="single"/>
                </w:rPr>
                <w:t>ecyrefedpermits@ecy.wa.gov</w:t>
              </w:r>
            </w:hyperlink>
            <w:r w:rsidRPr="00361231">
              <w:rPr>
                <w:rStyle w:val="Hyperlink"/>
                <w:rFonts w:cs="Arial"/>
                <w:sz w:val="22"/>
              </w:rPr>
              <w:t>.</w:t>
            </w:r>
          </w:p>
        </w:tc>
      </w:tr>
    </w:tbl>
    <w:p w14:paraId="1437D5B9" w14:textId="77777777" w:rsidR="00BD26EF" w:rsidRPr="00CB1749" w:rsidRDefault="00BD26EF" w:rsidP="003D604C">
      <w:pPr>
        <w:spacing w:after="0" w:line="240" w:lineRule="auto"/>
        <w:rPr>
          <w:rFonts w:ascii="Arial" w:hAnsi="Arial" w:cs="Aria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927"/>
        <w:gridCol w:w="2363"/>
      </w:tblGrid>
      <w:tr w:rsidR="0064679C" w:rsidRPr="001A47A7" w14:paraId="66C4C177" w14:textId="77777777" w:rsidTr="00C53321">
        <w:trPr>
          <w:cantSplit/>
          <w:trHeight w:val="2042"/>
        </w:trPr>
        <w:tc>
          <w:tcPr>
            <w:tcW w:w="11070" w:type="dxa"/>
            <w:gridSpan w:val="3"/>
          </w:tcPr>
          <w:p w14:paraId="3D0EE476" w14:textId="77777777" w:rsidR="0064679C" w:rsidRPr="00CB1749" w:rsidRDefault="0064679C" w:rsidP="007C2967">
            <w:pPr>
              <w:spacing w:before="60" w:after="120" w:line="240" w:lineRule="auto"/>
              <w:rPr>
                <w:rFonts w:ascii="Arial" w:hAnsi="Arial" w:cs="Arial"/>
                <w:b/>
              </w:rPr>
            </w:pPr>
            <w:r w:rsidRPr="00CB1749">
              <w:rPr>
                <w:rFonts w:ascii="Arial" w:hAnsi="Arial" w:cs="Arial"/>
                <w:b/>
              </w:rPr>
              <w:t>Mailing location for Aquatic Resources Use Authorizations</w:t>
            </w:r>
          </w:p>
          <w:p w14:paraId="7F5F5CED" w14:textId="77777777" w:rsidR="0064679C" w:rsidRPr="00CB1749" w:rsidRDefault="0064679C" w:rsidP="007C2967">
            <w:pPr>
              <w:spacing w:after="0" w:line="240" w:lineRule="auto"/>
              <w:rPr>
                <w:rFonts w:ascii="Arial" w:hAnsi="Arial" w:cs="Arial"/>
              </w:rPr>
            </w:pPr>
            <w:r w:rsidRPr="007C2967">
              <w:rPr>
                <w:rFonts w:ascii="Arial" w:hAnsi="Arial" w:cs="Arial"/>
                <w:b/>
              </w:rPr>
              <w:t>Send to:</w:t>
            </w:r>
            <w:r w:rsidRPr="00CB1749">
              <w:rPr>
                <w:rFonts w:ascii="Arial" w:hAnsi="Arial" w:cs="Arial"/>
              </w:rPr>
              <w:t xml:space="preserve"> Department of Natural Resources</w:t>
            </w:r>
          </w:p>
          <w:p w14:paraId="087CFD0B" w14:textId="1FE17639" w:rsidR="00281057" w:rsidRDefault="00AD656E" w:rsidP="007C2967">
            <w:pPr>
              <w:numPr>
                <w:ilvl w:val="0"/>
                <w:numId w:val="18"/>
              </w:numPr>
              <w:spacing w:before="120" w:after="0" w:line="240" w:lineRule="auto"/>
              <w:ind w:left="720" w:hanging="360"/>
              <w:rPr>
                <w:rStyle w:val="Emphasis"/>
                <w:rFonts w:ascii="Arial" w:hAnsi="Arial" w:cs="Arial"/>
                <w:i w:val="0"/>
                <w:color w:val="000000"/>
              </w:rPr>
            </w:pPr>
            <w:r>
              <w:rPr>
                <w:rStyle w:val="Emphasis"/>
                <w:rFonts w:ascii="Arial" w:hAnsi="Arial" w:cs="Arial"/>
                <w:i w:val="0"/>
                <w:color w:val="000000"/>
              </w:rPr>
              <w:t>Send applications to the District Office where your project is located.  Include Attachment E and the $25 application fee.</w:t>
            </w:r>
          </w:p>
          <w:p w14:paraId="42E7157F" w14:textId="0A8CEDC9" w:rsidR="00AD656E" w:rsidRPr="00CB1749" w:rsidRDefault="00AD656E" w:rsidP="007C2967">
            <w:pPr>
              <w:numPr>
                <w:ilvl w:val="0"/>
                <w:numId w:val="18"/>
              </w:numPr>
              <w:spacing w:before="120" w:after="0" w:line="240" w:lineRule="auto"/>
              <w:ind w:left="720" w:hanging="360"/>
              <w:rPr>
                <w:rStyle w:val="Emphasis"/>
                <w:rFonts w:ascii="Arial" w:hAnsi="Arial" w:cs="Arial"/>
                <w:i w:val="0"/>
                <w:color w:val="000000"/>
              </w:rPr>
            </w:pPr>
            <w:r>
              <w:rPr>
                <w:rStyle w:val="Emphasis"/>
                <w:rFonts w:ascii="Arial" w:hAnsi="Arial" w:cs="Arial"/>
                <w:i w:val="0"/>
                <w:color w:val="000000"/>
              </w:rPr>
              <w:t xml:space="preserve">If you plan to carry out habitat restoration or compensatory habitat mitigation projects on state-owned aquatic lands, please go to </w:t>
            </w:r>
            <w:hyperlink r:id="rId47" w:history="1">
              <w:r w:rsidRPr="00361231">
                <w:rPr>
                  <w:rStyle w:val="Hyperlink"/>
                  <w:rFonts w:cs="Arial"/>
                  <w:sz w:val="22"/>
                  <w:u w:val="single"/>
                </w:rPr>
                <w:t>http://www.dnr.wa.gov/programs-and-services/aquatics/restoring-washingtons-waterways</w:t>
              </w:r>
            </w:hyperlink>
            <w:r>
              <w:rPr>
                <w:rStyle w:val="Emphasis"/>
                <w:rFonts w:ascii="Arial" w:hAnsi="Arial" w:cs="Arial"/>
                <w:i w:val="0"/>
                <w:color w:val="000000"/>
              </w:rPr>
              <w:t xml:space="preserve">. </w:t>
            </w:r>
          </w:p>
          <w:p w14:paraId="3E0435BC" w14:textId="6FADB4F3" w:rsidR="00BE760F" w:rsidRPr="00CB1749" w:rsidRDefault="00BE760F" w:rsidP="007C2967">
            <w:pPr>
              <w:numPr>
                <w:ilvl w:val="0"/>
                <w:numId w:val="18"/>
              </w:numPr>
              <w:spacing w:before="120" w:after="0" w:line="240" w:lineRule="auto"/>
              <w:ind w:left="720" w:hanging="360"/>
              <w:rPr>
                <w:rStyle w:val="Emphasis"/>
                <w:rFonts w:ascii="Arial" w:hAnsi="Arial" w:cs="Arial"/>
                <w:i w:val="0"/>
                <w:color w:val="000000"/>
              </w:rPr>
            </w:pPr>
            <w:r w:rsidRPr="00CB1749">
              <w:rPr>
                <w:rStyle w:val="Emphasis"/>
                <w:rFonts w:ascii="Arial" w:hAnsi="Arial" w:cs="Arial"/>
                <w:i w:val="0"/>
                <w:color w:val="000000"/>
              </w:rPr>
              <w:t>For a map of DNR regional offices, go to:</w:t>
            </w:r>
            <w:r w:rsidR="00CB1749">
              <w:rPr>
                <w:rStyle w:val="Emphasis"/>
                <w:rFonts w:ascii="Arial" w:hAnsi="Arial" w:cs="Arial"/>
                <w:i w:val="0"/>
                <w:color w:val="000000"/>
              </w:rPr>
              <w:t xml:space="preserve"> </w:t>
            </w:r>
            <w:hyperlink r:id="rId48" w:history="1">
              <w:r w:rsidR="00CB1749" w:rsidRPr="007C2967">
                <w:rPr>
                  <w:rStyle w:val="Hyperlink"/>
                  <w:sz w:val="22"/>
                  <w:u w:val="single"/>
                </w:rPr>
                <w:t>http://www.dnr.wa.gov/programs-and-services/aquatics/aquatic-districts-and-land-managers-map</w:t>
              </w:r>
            </w:hyperlink>
          </w:p>
          <w:p w14:paraId="428E439D" w14:textId="588428C3" w:rsidR="00F31E6F" w:rsidRPr="00CB1749" w:rsidRDefault="001C3B04" w:rsidP="004C1589">
            <w:pPr>
              <w:numPr>
                <w:ilvl w:val="0"/>
                <w:numId w:val="18"/>
              </w:numPr>
              <w:spacing w:before="120" w:after="120" w:line="240" w:lineRule="auto"/>
              <w:ind w:left="720" w:hanging="360"/>
              <w:rPr>
                <w:rFonts w:ascii="Arial" w:hAnsi="Arial" w:cs="Arial"/>
                <w:b/>
              </w:rPr>
            </w:pPr>
            <w:r w:rsidRPr="00CB1749">
              <w:rPr>
                <w:rStyle w:val="Emphasis"/>
                <w:rFonts w:ascii="Arial" w:hAnsi="Arial" w:cs="Arial"/>
                <w:i w:val="0"/>
                <w:color w:val="000000"/>
              </w:rPr>
              <w:t>For questions contact DNR headquarters at (360) 902-1100</w:t>
            </w:r>
            <w:r w:rsidR="00BE760F" w:rsidRPr="00CB1749">
              <w:rPr>
                <w:rStyle w:val="Emphasis"/>
                <w:rFonts w:ascii="Arial" w:hAnsi="Arial" w:cs="Arial"/>
                <w:i w:val="0"/>
                <w:color w:val="000000"/>
              </w:rPr>
              <w:t xml:space="preserve"> or </w:t>
            </w:r>
            <w:r w:rsidR="00707857" w:rsidRPr="00CB1749">
              <w:rPr>
                <w:rStyle w:val="Emphasis"/>
                <w:rFonts w:ascii="Arial" w:hAnsi="Arial" w:cs="Arial"/>
                <w:i w:val="0"/>
                <w:color w:val="000000"/>
              </w:rPr>
              <w:t>your</w:t>
            </w:r>
            <w:r w:rsidR="00BE760F" w:rsidRPr="00CB1749">
              <w:rPr>
                <w:rStyle w:val="Emphasis"/>
                <w:rFonts w:ascii="Arial" w:hAnsi="Arial" w:cs="Arial"/>
                <w:i w:val="0"/>
                <w:color w:val="000000"/>
              </w:rPr>
              <w:t xml:space="preserve"> local aquatics land manager: </w:t>
            </w:r>
            <w:hyperlink r:id="rId49" w:history="1">
              <w:r w:rsidR="00CB1749" w:rsidRPr="00903089">
                <w:rPr>
                  <w:rStyle w:val="Hyperlink"/>
                  <w:rFonts w:cs="Arial"/>
                  <w:sz w:val="22"/>
                  <w:u w:val="single"/>
                </w:rPr>
                <w:t>http://www.dnr.wa.gov/programs-and-services/aquatics/aquatic-districts-and-land-managers-map</w:t>
              </w:r>
            </w:hyperlink>
          </w:p>
        </w:tc>
      </w:tr>
      <w:tr w:rsidR="007B6011" w:rsidRPr="00CB1749" w14:paraId="6A0091B8" w14:textId="77777777" w:rsidTr="00361231">
        <w:trPr>
          <w:cantSplit/>
          <w:trHeight w:val="612"/>
        </w:trPr>
        <w:tc>
          <w:tcPr>
            <w:tcW w:w="3780" w:type="dxa"/>
          </w:tcPr>
          <w:p w14:paraId="3B20EAA2" w14:textId="702D069D" w:rsidR="007B6011" w:rsidRPr="00CB1749" w:rsidRDefault="007B6011" w:rsidP="007C2967">
            <w:pPr>
              <w:spacing w:before="60" w:after="60" w:line="240" w:lineRule="auto"/>
              <w:rPr>
                <w:rFonts w:ascii="Arial" w:hAnsi="Arial" w:cs="Arial"/>
                <w:color w:val="000000"/>
              </w:rPr>
            </w:pPr>
            <w:r>
              <w:rPr>
                <w:rFonts w:ascii="Arial" w:hAnsi="Arial" w:cs="Arial"/>
                <w:b/>
              </w:rPr>
              <w:t>Orca Straits District</w:t>
            </w:r>
          </w:p>
        </w:tc>
        <w:tc>
          <w:tcPr>
            <w:tcW w:w="4927" w:type="dxa"/>
          </w:tcPr>
          <w:p w14:paraId="6ACCE3AD" w14:textId="6FEE73D1" w:rsidR="00AD656E" w:rsidRDefault="00AD656E" w:rsidP="007C2967">
            <w:pPr>
              <w:spacing w:before="60" w:after="0" w:line="240" w:lineRule="auto"/>
              <w:rPr>
                <w:rFonts w:ascii="Arial" w:hAnsi="Arial" w:cs="Arial"/>
                <w:color w:val="000000"/>
              </w:rPr>
            </w:pPr>
            <w:r>
              <w:rPr>
                <w:rFonts w:ascii="Arial" w:hAnsi="Arial" w:cs="Arial"/>
                <w:color w:val="000000"/>
              </w:rPr>
              <w:t>A</w:t>
            </w:r>
            <w:r w:rsidRPr="00361231">
              <w:rPr>
                <w:rFonts w:ascii="Arial" w:hAnsi="Arial" w:cs="Arial"/>
                <w:color w:val="000000"/>
              </w:rPr>
              <w:t>tten</w:t>
            </w:r>
            <w:r>
              <w:rPr>
                <w:rFonts w:ascii="Arial" w:hAnsi="Arial" w:cs="Arial"/>
                <w:color w:val="000000"/>
              </w:rPr>
              <w:t>tion: Aquatics Land Manager</w:t>
            </w:r>
          </w:p>
          <w:p w14:paraId="78D61D11" w14:textId="16E1AD95" w:rsidR="007B6011" w:rsidRDefault="007B6011" w:rsidP="00361231">
            <w:pPr>
              <w:spacing w:after="0" w:line="240" w:lineRule="auto"/>
              <w:rPr>
                <w:rFonts w:ascii="Arial" w:hAnsi="Arial" w:cs="Arial"/>
                <w:color w:val="000000"/>
              </w:rPr>
            </w:pPr>
            <w:r>
              <w:rPr>
                <w:rFonts w:ascii="Arial" w:hAnsi="Arial" w:cs="Arial"/>
                <w:color w:val="000000"/>
              </w:rPr>
              <w:t>919 N Township St</w:t>
            </w:r>
            <w:r w:rsidR="009D719D">
              <w:rPr>
                <w:rFonts w:ascii="Arial" w:hAnsi="Arial" w:cs="Arial"/>
                <w:color w:val="000000"/>
              </w:rPr>
              <w:t>reet</w:t>
            </w:r>
          </w:p>
          <w:p w14:paraId="49261BAC" w14:textId="77777777" w:rsidR="009D719D" w:rsidRPr="00CB1749" w:rsidRDefault="009D719D" w:rsidP="007C2967">
            <w:pPr>
              <w:spacing w:after="60" w:line="240" w:lineRule="auto"/>
              <w:rPr>
                <w:rFonts w:ascii="Arial" w:hAnsi="Arial" w:cs="Arial"/>
                <w:color w:val="000000"/>
              </w:rPr>
            </w:pPr>
            <w:r>
              <w:rPr>
                <w:rFonts w:ascii="Arial" w:hAnsi="Arial" w:cs="Arial"/>
                <w:color w:val="000000"/>
              </w:rPr>
              <w:t>Sedro Woolley, WA 98284-9384</w:t>
            </w:r>
          </w:p>
        </w:tc>
        <w:tc>
          <w:tcPr>
            <w:tcW w:w="2363" w:type="dxa"/>
          </w:tcPr>
          <w:p w14:paraId="5600711F" w14:textId="77777777" w:rsidR="007B6011" w:rsidRPr="00CB1749" w:rsidRDefault="009D719D" w:rsidP="007C2967">
            <w:pPr>
              <w:spacing w:before="60" w:after="60" w:line="240" w:lineRule="auto"/>
              <w:rPr>
                <w:rFonts w:ascii="Arial" w:hAnsi="Arial" w:cs="Arial"/>
                <w:color w:val="000000"/>
              </w:rPr>
            </w:pPr>
            <w:r>
              <w:rPr>
                <w:rFonts w:ascii="Arial" w:hAnsi="Arial" w:cs="Arial"/>
                <w:color w:val="000000"/>
              </w:rPr>
              <w:t>Tel (360) 856-3500</w:t>
            </w:r>
          </w:p>
        </w:tc>
      </w:tr>
      <w:tr w:rsidR="007B6011" w:rsidRPr="00CB1749" w14:paraId="70625B35" w14:textId="77777777" w:rsidTr="00361231">
        <w:trPr>
          <w:cantSplit/>
          <w:trHeight w:val="612"/>
        </w:trPr>
        <w:tc>
          <w:tcPr>
            <w:tcW w:w="3780" w:type="dxa"/>
          </w:tcPr>
          <w:p w14:paraId="32E3296B" w14:textId="77777777" w:rsidR="007B6011" w:rsidRPr="007C2967" w:rsidDel="007B6011" w:rsidRDefault="009D719D" w:rsidP="007C2967">
            <w:pPr>
              <w:spacing w:before="60" w:after="60" w:line="240" w:lineRule="auto"/>
              <w:rPr>
                <w:rFonts w:ascii="Arial" w:eastAsia="Times New Roman" w:hAnsi="Arial" w:cs="Arial"/>
                <w:b/>
                <w:color w:val="000000"/>
                <w:szCs w:val="16"/>
              </w:rPr>
            </w:pPr>
            <w:r>
              <w:rPr>
                <w:rFonts w:ascii="Arial" w:eastAsia="Times New Roman" w:hAnsi="Arial" w:cs="Arial"/>
                <w:b/>
                <w:color w:val="000000"/>
                <w:szCs w:val="16"/>
              </w:rPr>
              <w:t>Shoreline District</w:t>
            </w:r>
          </w:p>
        </w:tc>
        <w:tc>
          <w:tcPr>
            <w:tcW w:w="4927" w:type="dxa"/>
          </w:tcPr>
          <w:p w14:paraId="669774A6" w14:textId="77777777" w:rsidR="00AD656E" w:rsidRDefault="00AD656E" w:rsidP="00AD656E">
            <w:pPr>
              <w:spacing w:before="60" w:after="0" w:line="240" w:lineRule="auto"/>
              <w:rPr>
                <w:rFonts w:ascii="Arial" w:hAnsi="Arial" w:cs="Arial"/>
                <w:color w:val="000000"/>
              </w:rPr>
            </w:pPr>
            <w:r>
              <w:rPr>
                <w:rFonts w:ascii="Arial" w:hAnsi="Arial" w:cs="Arial"/>
                <w:color w:val="000000"/>
              </w:rPr>
              <w:t>A</w:t>
            </w:r>
            <w:r w:rsidRPr="0077223A">
              <w:rPr>
                <w:rFonts w:ascii="Arial" w:hAnsi="Arial" w:cs="Arial"/>
                <w:color w:val="000000"/>
              </w:rPr>
              <w:t>tten</w:t>
            </w:r>
            <w:r>
              <w:rPr>
                <w:rFonts w:ascii="Arial" w:hAnsi="Arial" w:cs="Arial"/>
                <w:color w:val="000000"/>
              </w:rPr>
              <w:t>tion: Aquatics Land Manager</w:t>
            </w:r>
          </w:p>
          <w:p w14:paraId="4FB8C516" w14:textId="77777777" w:rsidR="007B6011" w:rsidRDefault="009D719D" w:rsidP="00361231">
            <w:pPr>
              <w:spacing w:after="0" w:line="240" w:lineRule="auto"/>
              <w:rPr>
                <w:rFonts w:ascii="Arial" w:eastAsia="Times New Roman" w:hAnsi="Arial" w:cs="Arial"/>
                <w:color w:val="000000"/>
                <w:szCs w:val="16"/>
              </w:rPr>
            </w:pPr>
            <w:r>
              <w:rPr>
                <w:rFonts w:ascii="Arial" w:eastAsia="Times New Roman" w:hAnsi="Arial" w:cs="Arial"/>
                <w:color w:val="000000"/>
                <w:szCs w:val="16"/>
              </w:rPr>
              <w:t xml:space="preserve">950 </w:t>
            </w:r>
            <w:r w:rsidRPr="00903089">
              <w:rPr>
                <w:rFonts w:ascii="Arial" w:hAnsi="Arial" w:cs="Arial"/>
                <w:color w:val="000000"/>
              </w:rPr>
              <w:t>Farman</w:t>
            </w:r>
            <w:r>
              <w:rPr>
                <w:rFonts w:ascii="Arial" w:eastAsia="Times New Roman" w:hAnsi="Arial" w:cs="Arial"/>
                <w:color w:val="000000"/>
                <w:szCs w:val="16"/>
              </w:rPr>
              <w:t xml:space="preserve"> Avenue N</w:t>
            </w:r>
          </w:p>
          <w:p w14:paraId="7E6DC750" w14:textId="77777777" w:rsidR="009D719D" w:rsidRPr="00CB1749" w:rsidDel="007B6011" w:rsidRDefault="009D719D" w:rsidP="007C2967">
            <w:pPr>
              <w:spacing w:after="60" w:line="240" w:lineRule="auto"/>
              <w:rPr>
                <w:rFonts w:ascii="Arial" w:eastAsia="Times New Roman" w:hAnsi="Arial" w:cs="Arial"/>
                <w:color w:val="000000"/>
                <w:szCs w:val="16"/>
              </w:rPr>
            </w:pPr>
            <w:r>
              <w:rPr>
                <w:rFonts w:ascii="Arial" w:eastAsia="Times New Roman" w:hAnsi="Arial" w:cs="Arial"/>
                <w:color w:val="000000"/>
                <w:szCs w:val="16"/>
              </w:rPr>
              <w:t>Enumclaw, WA 98022-9282</w:t>
            </w:r>
          </w:p>
        </w:tc>
        <w:tc>
          <w:tcPr>
            <w:tcW w:w="2363" w:type="dxa"/>
          </w:tcPr>
          <w:p w14:paraId="54843E99" w14:textId="77777777" w:rsidR="007B6011" w:rsidRPr="00CB1749" w:rsidDel="007B6011" w:rsidRDefault="009D719D" w:rsidP="007C2967">
            <w:pPr>
              <w:spacing w:before="60" w:after="60" w:line="240" w:lineRule="auto"/>
              <w:rPr>
                <w:rFonts w:ascii="Arial" w:eastAsia="Times New Roman" w:hAnsi="Arial" w:cs="Arial"/>
                <w:color w:val="000000"/>
                <w:szCs w:val="16"/>
              </w:rPr>
            </w:pPr>
            <w:r>
              <w:rPr>
                <w:rFonts w:ascii="Arial" w:eastAsia="Times New Roman" w:hAnsi="Arial" w:cs="Arial"/>
                <w:color w:val="000000"/>
                <w:szCs w:val="16"/>
              </w:rPr>
              <w:t>Tel (360) 825-1631</w:t>
            </w:r>
          </w:p>
        </w:tc>
      </w:tr>
      <w:tr w:rsidR="007B6011" w:rsidRPr="00CB1749" w14:paraId="519C22F3" w14:textId="77777777" w:rsidTr="00361231">
        <w:trPr>
          <w:cantSplit/>
          <w:trHeight w:val="612"/>
        </w:trPr>
        <w:tc>
          <w:tcPr>
            <w:tcW w:w="3780" w:type="dxa"/>
          </w:tcPr>
          <w:p w14:paraId="0851E21D" w14:textId="77777777" w:rsidR="007B6011" w:rsidRPr="007C2967" w:rsidDel="007B6011" w:rsidRDefault="009D719D" w:rsidP="007C2967">
            <w:pPr>
              <w:spacing w:before="60" w:after="60" w:line="240" w:lineRule="auto"/>
              <w:rPr>
                <w:rFonts w:ascii="Arial" w:eastAsia="Times New Roman" w:hAnsi="Arial" w:cs="Arial"/>
                <w:b/>
                <w:color w:val="000000"/>
                <w:szCs w:val="16"/>
              </w:rPr>
            </w:pPr>
            <w:r>
              <w:rPr>
                <w:rFonts w:ascii="Arial" w:eastAsia="Times New Roman" w:hAnsi="Arial" w:cs="Arial"/>
                <w:b/>
                <w:color w:val="000000"/>
                <w:szCs w:val="16"/>
              </w:rPr>
              <w:t>Rivers District</w:t>
            </w:r>
          </w:p>
        </w:tc>
        <w:tc>
          <w:tcPr>
            <w:tcW w:w="4927" w:type="dxa"/>
          </w:tcPr>
          <w:p w14:paraId="0D40C64D" w14:textId="77777777" w:rsidR="00AD656E" w:rsidRDefault="00AD656E" w:rsidP="00AD656E">
            <w:pPr>
              <w:spacing w:before="60" w:after="0" w:line="240" w:lineRule="auto"/>
              <w:rPr>
                <w:rFonts w:ascii="Arial" w:hAnsi="Arial" w:cs="Arial"/>
                <w:color w:val="000000"/>
              </w:rPr>
            </w:pPr>
            <w:r>
              <w:rPr>
                <w:rFonts w:ascii="Arial" w:hAnsi="Arial" w:cs="Arial"/>
                <w:color w:val="000000"/>
              </w:rPr>
              <w:t>A</w:t>
            </w:r>
            <w:r w:rsidRPr="0077223A">
              <w:rPr>
                <w:rFonts w:ascii="Arial" w:hAnsi="Arial" w:cs="Arial"/>
                <w:color w:val="000000"/>
              </w:rPr>
              <w:t>tten</w:t>
            </w:r>
            <w:r>
              <w:rPr>
                <w:rFonts w:ascii="Arial" w:hAnsi="Arial" w:cs="Arial"/>
                <w:color w:val="000000"/>
              </w:rPr>
              <w:t>tion: Aquatics Land Manager</w:t>
            </w:r>
          </w:p>
          <w:p w14:paraId="485C2EB4" w14:textId="77777777" w:rsidR="007B6011" w:rsidRDefault="009D719D" w:rsidP="00361231">
            <w:pPr>
              <w:spacing w:after="0" w:line="240" w:lineRule="auto"/>
              <w:rPr>
                <w:rFonts w:ascii="Arial" w:eastAsia="Times New Roman" w:hAnsi="Arial" w:cs="Arial"/>
                <w:color w:val="000000"/>
                <w:szCs w:val="16"/>
              </w:rPr>
            </w:pPr>
            <w:r>
              <w:rPr>
                <w:rFonts w:ascii="Arial" w:eastAsia="Times New Roman" w:hAnsi="Arial" w:cs="Arial"/>
                <w:color w:val="000000"/>
                <w:szCs w:val="16"/>
              </w:rPr>
              <w:t xml:space="preserve">601 Bond </w:t>
            </w:r>
            <w:r w:rsidRPr="00903089">
              <w:rPr>
                <w:rFonts w:ascii="Arial" w:hAnsi="Arial" w:cs="Arial"/>
                <w:color w:val="000000"/>
              </w:rPr>
              <w:t>Road</w:t>
            </w:r>
          </w:p>
          <w:p w14:paraId="137883C3" w14:textId="77777777" w:rsidR="009D719D" w:rsidRDefault="009D719D" w:rsidP="00CB1749">
            <w:pPr>
              <w:spacing w:after="0" w:line="240" w:lineRule="auto"/>
              <w:rPr>
                <w:rFonts w:ascii="Arial" w:eastAsia="Times New Roman" w:hAnsi="Arial" w:cs="Arial"/>
                <w:color w:val="000000"/>
                <w:szCs w:val="16"/>
              </w:rPr>
            </w:pPr>
            <w:r>
              <w:rPr>
                <w:rFonts w:ascii="Arial" w:eastAsia="Times New Roman" w:hAnsi="Arial" w:cs="Arial"/>
                <w:color w:val="000000"/>
                <w:szCs w:val="16"/>
              </w:rPr>
              <w:t>P.O. Box 280</w:t>
            </w:r>
          </w:p>
          <w:p w14:paraId="1163978D" w14:textId="77777777" w:rsidR="009D719D" w:rsidRPr="00CB1749" w:rsidDel="007B6011" w:rsidRDefault="009D719D" w:rsidP="007C2967">
            <w:pPr>
              <w:spacing w:after="60" w:line="240" w:lineRule="auto"/>
              <w:rPr>
                <w:rFonts w:ascii="Arial" w:eastAsia="Times New Roman" w:hAnsi="Arial" w:cs="Arial"/>
                <w:color w:val="000000"/>
                <w:szCs w:val="16"/>
              </w:rPr>
            </w:pPr>
            <w:r>
              <w:rPr>
                <w:rFonts w:ascii="Arial" w:eastAsia="Times New Roman" w:hAnsi="Arial" w:cs="Arial"/>
                <w:color w:val="000000"/>
                <w:szCs w:val="16"/>
              </w:rPr>
              <w:t>Castle Rock, WA 98611-0280</w:t>
            </w:r>
          </w:p>
        </w:tc>
        <w:tc>
          <w:tcPr>
            <w:tcW w:w="2363" w:type="dxa"/>
          </w:tcPr>
          <w:p w14:paraId="34B9A92E" w14:textId="77777777" w:rsidR="007B6011" w:rsidRPr="00CB1749" w:rsidDel="007B6011" w:rsidRDefault="009D719D" w:rsidP="007C2967">
            <w:pPr>
              <w:spacing w:before="60" w:after="60" w:line="240" w:lineRule="auto"/>
              <w:rPr>
                <w:rFonts w:ascii="Arial" w:eastAsia="Times New Roman" w:hAnsi="Arial" w:cs="Arial"/>
                <w:color w:val="000000"/>
                <w:szCs w:val="16"/>
              </w:rPr>
            </w:pPr>
            <w:r>
              <w:rPr>
                <w:rFonts w:ascii="Arial" w:eastAsia="Times New Roman" w:hAnsi="Arial" w:cs="Arial"/>
                <w:color w:val="000000"/>
                <w:szCs w:val="16"/>
              </w:rPr>
              <w:t>Tel (360) 577-2025</w:t>
            </w:r>
          </w:p>
        </w:tc>
      </w:tr>
    </w:tbl>
    <w:p w14:paraId="6DF5AAED" w14:textId="77777777" w:rsidR="00A71DC8" w:rsidRDefault="00A71DC8" w:rsidP="003D604C">
      <w:pPr>
        <w:spacing w:after="0" w:line="240" w:lineRule="auto"/>
        <w:rPr>
          <w:rFonts w:ascii="Arial" w:hAnsi="Arial" w:cs="Arial"/>
        </w:rPr>
      </w:pPr>
    </w:p>
    <w:tbl>
      <w:tblPr>
        <w:tblStyle w:val="TableGrid"/>
        <w:tblW w:w="0" w:type="auto"/>
        <w:tblInd w:w="108" w:type="dxa"/>
        <w:tblLook w:val="04A0" w:firstRow="1" w:lastRow="0" w:firstColumn="1" w:lastColumn="0" w:noHBand="0" w:noVBand="1"/>
      </w:tblPr>
      <w:tblGrid>
        <w:gridCol w:w="3706"/>
        <w:gridCol w:w="5001"/>
        <w:gridCol w:w="2147"/>
      </w:tblGrid>
      <w:tr w:rsidR="00707857" w14:paraId="5AFA1CDD" w14:textId="77777777" w:rsidTr="00361231">
        <w:trPr>
          <w:trHeight w:val="692"/>
        </w:trPr>
        <w:tc>
          <w:tcPr>
            <w:tcW w:w="10854" w:type="dxa"/>
            <w:gridSpan w:val="3"/>
          </w:tcPr>
          <w:p w14:paraId="45041787" w14:textId="77777777" w:rsidR="00707857" w:rsidRDefault="00707857" w:rsidP="004C1589">
            <w:pPr>
              <w:spacing w:before="60" w:after="120" w:line="240" w:lineRule="auto"/>
              <w:rPr>
                <w:rFonts w:ascii="Arial" w:hAnsi="Arial" w:cs="Arial"/>
              </w:rPr>
            </w:pPr>
            <w:r>
              <w:rPr>
                <w:rFonts w:ascii="Arial" w:hAnsi="Arial" w:cs="Arial"/>
                <w:b/>
              </w:rPr>
              <w:t>Mailing location for Mooring Buoy Applications</w:t>
            </w:r>
          </w:p>
          <w:p w14:paraId="36DFE1A3" w14:textId="77777777" w:rsidR="00707857" w:rsidRDefault="00707857" w:rsidP="004C1589">
            <w:pPr>
              <w:spacing w:before="120" w:after="120" w:line="240" w:lineRule="auto"/>
              <w:rPr>
                <w:rFonts w:ascii="Arial" w:hAnsi="Arial" w:cs="Arial"/>
              </w:rPr>
            </w:pPr>
            <w:r>
              <w:rPr>
                <w:rFonts w:ascii="Arial" w:hAnsi="Arial" w:cs="Arial"/>
                <w:b/>
              </w:rPr>
              <w:t>Sen</w:t>
            </w:r>
            <w:r w:rsidR="00FD36E4">
              <w:rPr>
                <w:rFonts w:ascii="Arial" w:hAnsi="Arial" w:cs="Arial"/>
                <w:b/>
              </w:rPr>
              <w:t>d</w:t>
            </w:r>
            <w:r>
              <w:rPr>
                <w:rFonts w:ascii="Arial" w:hAnsi="Arial" w:cs="Arial"/>
                <w:b/>
              </w:rPr>
              <w:t xml:space="preserve"> to:</w:t>
            </w:r>
            <w:r>
              <w:rPr>
                <w:rFonts w:ascii="Arial" w:hAnsi="Arial" w:cs="Arial"/>
              </w:rPr>
              <w:t xml:space="preserve"> Department of Natural Resources</w:t>
            </w:r>
          </w:p>
          <w:p w14:paraId="3C1A60A3" w14:textId="1937C0CA" w:rsidR="00FD36E4" w:rsidRPr="004C1589" w:rsidRDefault="00FD36E4" w:rsidP="001441B0">
            <w:pPr>
              <w:spacing w:before="120" w:after="120" w:line="240" w:lineRule="auto"/>
              <w:rPr>
                <w:rFonts w:ascii="Arial" w:hAnsi="Arial" w:cs="Arial"/>
              </w:rPr>
            </w:pPr>
            <w:r>
              <w:rPr>
                <w:rFonts w:ascii="Arial" w:hAnsi="Arial" w:cs="Arial"/>
              </w:rPr>
              <w:t>For</w:t>
            </w:r>
            <w:r w:rsidRPr="004C1589">
              <w:rPr>
                <w:rFonts w:ascii="Arial" w:hAnsi="Arial" w:cs="Arial"/>
              </w:rPr>
              <w:t xml:space="preserve"> </w:t>
            </w:r>
            <w:r w:rsidRPr="004C1589">
              <w:rPr>
                <w:rStyle w:val="Emphasis"/>
                <w:rFonts w:ascii="Arial" w:hAnsi="Arial" w:cs="Arial"/>
                <w:i w:val="0"/>
                <w:color w:val="000000"/>
              </w:rPr>
              <w:t>questions</w:t>
            </w:r>
            <w:r w:rsidRPr="004C1589">
              <w:rPr>
                <w:rFonts w:ascii="Arial" w:hAnsi="Arial" w:cs="Arial"/>
              </w:rPr>
              <w:t>,</w:t>
            </w:r>
            <w:r>
              <w:rPr>
                <w:rFonts w:ascii="Arial" w:hAnsi="Arial" w:cs="Arial"/>
              </w:rPr>
              <w:t xml:space="preserve"> email </w:t>
            </w:r>
            <w:hyperlink r:id="rId50" w:history="1">
              <w:r w:rsidR="00231D58">
                <w:rPr>
                  <w:rStyle w:val="Hyperlink"/>
                  <w:rFonts w:cs="Arial"/>
                  <w:sz w:val="22"/>
                  <w:u w:val="single"/>
                </w:rPr>
                <w:t>buoy@dnr.wa.gov</w:t>
              </w:r>
            </w:hyperlink>
          </w:p>
        </w:tc>
      </w:tr>
      <w:tr w:rsidR="00707857" w14:paraId="3F9268F2" w14:textId="77777777" w:rsidTr="00361231">
        <w:trPr>
          <w:trHeight w:val="971"/>
        </w:trPr>
        <w:tc>
          <w:tcPr>
            <w:tcW w:w="3706" w:type="dxa"/>
          </w:tcPr>
          <w:p w14:paraId="48322759" w14:textId="22E5E56F" w:rsidR="00707857" w:rsidRPr="004C1589" w:rsidRDefault="00707857" w:rsidP="004C1589">
            <w:pPr>
              <w:spacing w:before="60" w:after="0" w:line="240" w:lineRule="auto"/>
              <w:rPr>
                <w:rFonts w:ascii="Arial" w:hAnsi="Arial" w:cs="Arial"/>
                <w:b/>
              </w:rPr>
            </w:pPr>
            <w:r>
              <w:rPr>
                <w:rFonts w:ascii="Arial" w:hAnsi="Arial" w:cs="Arial"/>
                <w:b/>
              </w:rPr>
              <w:t>Department of Natural Resources, Aquatic Resources Division</w:t>
            </w:r>
          </w:p>
        </w:tc>
        <w:tc>
          <w:tcPr>
            <w:tcW w:w="5001" w:type="dxa"/>
          </w:tcPr>
          <w:p w14:paraId="3371E234" w14:textId="77777777" w:rsidR="00707857" w:rsidRPr="00707857" w:rsidRDefault="00707857" w:rsidP="004C1589">
            <w:pPr>
              <w:spacing w:before="60" w:after="0" w:line="240" w:lineRule="auto"/>
              <w:rPr>
                <w:rFonts w:ascii="Arial" w:hAnsi="Arial" w:cs="Arial"/>
              </w:rPr>
            </w:pPr>
            <w:r w:rsidRPr="00707857">
              <w:rPr>
                <w:rFonts w:ascii="Arial" w:hAnsi="Arial" w:cs="Arial"/>
              </w:rPr>
              <w:t xml:space="preserve">DNR Aquatic </w:t>
            </w:r>
            <w:r w:rsidRPr="004C1589">
              <w:rPr>
                <w:rFonts w:ascii="Arial" w:hAnsi="Arial" w:cs="Arial"/>
                <w:color w:val="000000"/>
              </w:rPr>
              <w:t>Resources</w:t>
            </w:r>
            <w:r w:rsidRPr="00707857">
              <w:rPr>
                <w:rFonts w:ascii="Arial" w:hAnsi="Arial" w:cs="Arial"/>
              </w:rPr>
              <w:t xml:space="preserve"> Division</w:t>
            </w:r>
          </w:p>
          <w:p w14:paraId="32FFA987" w14:textId="77777777" w:rsidR="00707857" w:rsidRPr="00707857" w:rsidRDefault="00707857" w:rsidP="00707857">
            <w:pPr>
              <w:spacing w:after="0" w:line="240" w:lineRule="auto"/>
              <w:rPr>
                <w:rFonts w:ascii="Arial" w:hAnsi="Arial" w:cs="Arial"/>
              </w:rPr>
            </w:pPr>
            <w:r w:rsidRPr="00707857">
              <w:rPr>
                <w:rFonts w:ascii="Arial" w:hAnsi="Arial" w:cs="Arial"/>
              </w:rPr>
              <w:t>Attention: Mooring Buoy Program</w:t>
            </w:r>
          </w:p>
          <w:p w14:paraId="15176235" w14:textId="77777777" w:rsidR="00707857" w:rsidRPr="00707857" w:rsidRDefault="00707857" w:rsidP="00707857">
            <w:pPr>
              <w:spacing w:after="0" w:line="240" w:lineRule="auto"/>
              <w:rPr>
                <w:rFonts w:ascii="Arial" w:hAnsi="Arial" w:cs="Arial"/>
              </w:rPr>
            </w:pPr>
            <w:r w:rsidRPr="00707857">
              <w:rPr>
                <w:rFonts w:ascii="Arial" w:hAnsi="Arial" w:cs="Arial"/>
              </w:rPr>
              <w:t>1111 Washington St. SE, MS 47027</w:t>
            </w:r>
          </w:p>
          <w:p w14:paraId="471C4BBC" w14:textId="400D48E8" w:rsidR="00707857" w:rsidRPr="004C1589" w:rsidRDefault="00707857" w:rsidP="004C1589">
            <w:pPr>
              <w:spacing w:after="60" w:line="240" w:lineRule="auto"/>
              <w:rPr>
                <w:rFonts w:ascii="Arial" w:hAnsi="Arial" w:cs="Arial"/>
              </w:rPr>
            </w:pPr>
            <w:r w:rsidRPr="00707857">
              <w:rPr>
                <w:rFonts w:ascii="Arial" w:hAnsi="Arial" w:cs="Arial"/>
              </w:rPr>
              <w:t xml:space="preserve">Olympia, WA </w:t>
            </w:r>
            <w:r w:rsidRPr="004C1589">
              <w:rPr>
                <w:rFonts w:ascii="Arial" w:eastAsia="Times New Roman" w:hAnsi="Arial" w:cs="Arial"/>
                <w:color w:val="000000"/>
                <w:szCs w:val="16"/>
              </w:rPr>
              <w:t>98504</w:t>
            </w:r>
            <w:r w:rsidRPr="00707857">
              <w:rPr>
                <w:rFonts w:ascii="Arial" w:hAnsi="Arial" w:cs="Arial"/>
              </w:rPr>
              <w:t>-7027</w:t>
            </w:r>
          </w:p>
        </w:tc>
        <w:tc>
          <w:tcPr>
            <w:tcW w:w="2147" w:type="dxa"/>
          </w:tcPr>
          <w:p w14:paraId="2392534D" w14:textId="27812D7E" w:rsidR="00707857" w:rsidRDefault="00707857" w:rsidP="004C1589">
            <w:pPr>
              <w:spacing w:before="60" w:after="60" w:line="240" w:lineRule="auto"/>
              <w:rPr>
                <w:rFonts w:ascii="Arial" w:hAnsi="Arial" w:cs="Arial"/>
              </w:rPr>
            </w:pPr>
            <w:r>
              <w:rPr>
                <w:rFonts w:ascii="Arial" w:hAnsi="Arial" w:cs="Arial"/>
              </w:rPr>
              <w:t>Tel (</w:t>
            </w:r>
            <w:r w:rsidRPr="004C1589">
              <w:rPr>
                <w:rFonts w:ascii="Arial" w:eastAsia="Times New Roman" w:hAnsi="Arial" w:cs="Arial"/>
                <w:color w:val="000000"/>
                <w:szCs w:val="16"/>
              </w:rPr>
              <w:t>360</w:t>
            </w:r>
            <w:r>
              <w:rPr>
                <w:rFonts w:ascii="Arial" w:hAnsi="Arial" w:cs="Arial"/>
              </w:rPr>
              <w:t>) 902-</w:t>
            </w:r>
            <w:r w:rsidR="00AD656E">
              <w:rPr>
                <w:rFonts w:ascii="Arial" w:hAnsi="Arial" w:cs="Arial"/>
              </w:rPr>
              <w:t>1100</w:t>
            </w:r>
          </w:p>
        </w:tc>
      </w:tr>
    </w:tbl>
    <w:p w14:paraId="37D1BBC1" w14:textId="79312BAE" w:rsidR="004C1589" w:rsidRDefault="004C1589" w:rsidP="003D604C">
      <w:pPr>
        <w:spacing w:after="0" w:line="240" w:lineRule="auto"/>
        <w:rPr>
          <w:rFonts w:ascii="Arial" w:hAnsi="Arial" w:cs="Arial"/>
        </w:rPr>
      </w:pPr>
    </w:p>
    <w:p w14:paraId="6E65A8D2" w14:textId="65EF6CD4" w:rsidR="004C1589" w:rsidRDefault="004C1589">
      <w:pPr>
        <w:spacing w:after="0" w:line="240" w:lineRule="auto"/>
        <w:rPr>
          <w:rFonts w:ascii="Arial" w:hAnsi="Arial" w:cs="Arial"/>
        </w:rPr>
      </w:pPr>
    </w:p>
    <w:p w14:paraId="4E24E9FB" w14:textId="77777777" w:rsidR="004C1589" w:rsidRDefault="004C1589" w:rsidP="003D604C">
      <w:pPr>
        <w:spacing w:after="0" w:line="240" w:lineRule="auto"/>
        <w:rPr>
          <w:rFonts w:ascii="Arial" w:hAnsi="Arial" w:cs="Aria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927"/>
        <w:gridCol w:w="2363"/>
      </w:tblGrid>
      <w:tr w:rsidR="0064679C" w:rsidRPr="001A47A7" w14:paraId="4E3734BB" w14:textId="77777777" w:rsidTr="00C53321">
        <w:trPr>
          <w:trHeight w:val="890"/>
        </w:trPr>
        <w:tc>
          <w:tcPr>
            <w:tcW w:w="11070" w:type="dxa"/>
            <w:gridSpan w:val="3"/>
            <w:vAlign w:val="center"/>
          </w:tcPr>
          <w:p w14:paraId="04AB4076" w14:textId="77777777" w:rsidR="0064679C" w:rsidRPr="00CB1749" w:rsidRDefault="0064679C" w:rsidP="004C1589">
            <w:pPr>
              <w:spacing w:before="60" w:after="120" w:line="240" w:lineRule="auto"/>
              <w:rPr>
                <w:rFonts w:ascii="Arial" w:hAnsi="Arial" w:cs="Arial"/>
                <w:b/>
              </w:rPr>
            </w:pPr>
            <w:r w:rsidRPr="00CB1749">
              <w:rPr>
                <w:rFonts w:ascii="Arial" w:hAnsi="Arial" w:cs="Arial"/>
                <w:b/>
              </w:rPr>
              <w:t>Mailing location for Department of the Army Permits</w:t>
            </w:r>
            <w:r w:rsidR="00A14C85" w:rsidRPr="00CB1749">
              <w:rPr>
                <w:rFonts w:ascii="Arial" w:hAnsi="Arial" w:cs="Arial"/>
                <w:b/>
              </w:rPr>
              <w:t xml:space="preserve"> (U.S. Army Corps of Engineers)</w:t>
            </w:r>
          </w:p>
          <w:p w14:paraId="54E8D940" w14:textId="77777777" w:rsidR="0064679C" w:rsidRDefault="0064679C" w:rsidP="004C1589">
            <w:pPr>
              <w:spacing w:after="0" w:line="240" w:lineRule="auto"/>
              <w:rPr>
                <w:rFonts w:ascii="Arial" w:hAnsi="Arial" w:cs="Arial"/>
              </w:rPr>
            </w:pPr>
            <w:r w:rsidRPr="007C2967">
              <w:rPr>
                <w:rFonts w:ascii="Arial" w:hAnsi="Arial" w:cs="Arial"/>
                <w:b/>
              </w:rPr>
              <w:t>Send to:</w:t>
            </w:r>
            <w:r w:rsidRPr="00CB1749">
              <w:rPr>
                <w:rFonts w:ascii="Arial" w:hAnsi="Arial" w:cs="Arial"/>
              </w:rPr>
              <w:t xml:space="preserve"> U</w:t>
            </w:r>
            <w:r w:rsidR="007E5AD8" w:rsidRPr="00CB1749">
              <w:rPr>
                <w:rFonts w:ascii="Arial" w:hAnsi="Arial" w:cs="Arial"/>
              </w:rPr>
              <w:t>.</w:t>
            </w:r>
            <w:r w:rsidRPr="00CB1749">
              <w:rPr>
                <w:rFonts w:ascii="Arial" w:hAnsi="Arial" w:cs="Arial"/>
              </w:rPr>
              <w:t>S</w:t>
            </w:r>
            <w:r w:rsidR="007E5AD8" w:rsidRPr="00CB1749">
              <w:rPr>
                <w:rFonts w:ascii="Arial" w:hAnsi="Arial" w:cs="Arial"/>
              </w:rPr>
              <w:t>.</w:t>
            </w:r>
            <w:r w:rsidRPr="00CB1749">
              <w:rPr>
                <w:rFonts w:ascii="Arial" w:hAnsi="Arial" w:cs="Arial"/>
              </w:rPr>
              <w:t xml:space="preserve"> Army Corps of Engineers</w:t>
            </w:r>
          </w:p>
          <w:p w14:paraId="4034095B" w14:textId="61AB34F0" w:rsidR="00AD656E" w:rsidRDefault="00AD656E" w:rsidP="004C1589">
            <w:pPr>
              <w:spacing w:before="120" w:after="120" w:line="240" w:lineRule="auto"/>
              <w:rPr>
                <w:rFonts w:ascii="Arial" w:hAnsi="Arial" w:cs="Arial"/>
              </w:rPr>
            </w:pPr>
            <w:r>
              <w:rPr>
                <w:rFonts w:ascii="Arial" w:hAnsi="Arial" w:cs="Arial"/>
              </w:rPr>
              <w:t xml:space="preserve">For instructions on How To Apply For A Permit from the Corps, please visit their website at </w:t>
            </w:r>
            <w:hyperlink r:id="rId51" w:history="1">
              <w:r w:rsidRPr="00361231">
                <w:rPr>
                  <w:rStyle w:val="Hyperlink"/>
                  <w:rFonts w:cs="Arial"/>
                  <w:sz w:val="22"/>
                  <w:u w:val="single"/>
                </w:rPr>
                <w:t>https://www.nws.usace.army.mil/Missions/Civil-Works/Regulatory/Apply-For-A-Permit/</w:t>
              </w:r>
            </w:hyperlink>
            <w:r>
              <w:rPr>
                <w:rFonts w:ascii="Arial" w:hAnsi="Arial" w:cs="Arial"/>
              </w:rPr>
              <w:t xml:space="preserve"> which details application submittal procedures including Electronic Permit Application</w:t>
            </w:r>
            <w:r w:rsidR="008358AD">
              <w:rPr>
                <w:rFonts w:ascii="Arial" w:hAnsi="Arial" w:cs="Arial"/>
              </w:rPr>
              <w:t xml:space="preserve"> Submittal Procedures.</w:t>
            </w:r>
          </w:p>
          <w:p w14:paraId="38D493CF" w14:textId="42CCA71E" w:rsidR="00707857" w:rsidRPr="004C1589" w:rsidRDefault="00707857" w:rsidP="004C1589">
            <w:pPr>
              <w:spacing w:before="120" w:after="120" w:line="240" w:lineRule="auto"/>
              <w:rPr>
                <w:rFonts w:ascii="Arial" w:hAnsi="Arial" w:cs="Arial"/>
                <w:b/>
                <w:i/>
              </w:rPr>
            </w:pPr>
            <w:r w:rsidRPr="004C1589">
              <w:rPr>
                <w:rFonts w:ascii="Arial" w:hAnsi="Arial" w:cs="Arial"/>
              </w:rPr>
              <w:t xml:space="preserve">To find a list of Project Managers assigned to your county, region or project please visit: </w:t>
            </w:r>
            <w:hyperlink r:id="rId52" w:history="1">
              <w:r w:rsidRPr="004C1589">
                <w:rPr>
                  <w:rStyle w:val="Hyperlink"/>
                  <w:rFonts w:cs="Arial"/>
                  <w:sz w:val="22"/>
                  <w:u w:val="single"/>
                </w:rPr>
                <w:t>http://www.nws.usace.army.mil/Missions/CivilWorks/Regulatory/ContactUs.aspx</w:t>
              </w:r>
            </w:hyperlink>
          </w:p>
        </w:tc>
      </w:tr>
      <w:tr w:rsidR="0064679C" w:rsidRPr="001A47A7" w14:paraId="5C2DBCEF" w14:textId="77777777" w:rsidTr="00361231">
        <w:trPr>
          <w:trHeight w:val="20"/>
        </w:trPr>
        <w:tc>
          <w:tcPr>
            <w:tcW w:w="3780" w:type="dxa"/>
          </w:tcPr>
          <w:p w14:paraId="36EEBD2E" w14:textId="77777777" w:rsidR="0064679C" w:rsidRPr="007C2967" w:rsidRDefault="0064679C" w:rsidP="007C2967">
            <w:pPr>
              <w:spacing w:before="60" w:after="60" w:line="240" w:lineRule="auto"/>
              <w:rPr>
                <w:rFonts w:ascii="Arial" w:hAnsi="Arial" w:cs="Arial"/>
                <w:b/>
              </w:rPr>
            </w:pPr>
            <w:r w:rsidRPr="007C2967">
              <w:rPr>
                <w:rFonts w:ascii="Arial" w:hAnsi="Arial" w:cs="Arial"/>
                <w:b/>
              </w:rPr>
              <w:t>U</w:t>
            </w:r>
            <w:r w:rsidR="007E5AD8" w:rsidRPr="007C2967">
              <w:rPr>
                <w:rFonts w:ascii="Arial" w:hAnsi="Arial" w:cs="Arial"/>
                <w:b/>
              </w:rPr>
              <w:t>.</w:t>
            </w:r>
            <w:r w:rsidRPr="007C2967">
              <w:rPr>
                <w:rFonts w:ascii="Arial" w:hAnsi="Arial" w:cs="Arial"/>
                <w:b/>
              </w:rPr>
              <w:t>S</w:t>
            </w:r>
            <w:r w:rsidR="007E5AD8" w:rsidRPr="007C2967">
              <w:rPr>
                <w:rFonts w:ascii="Arial" w:hAnsi="Arial" w:cs="Arial"/>
                <w:b/>
              </w:rPr>
              <w:t>.</w:t>
            </w:r>
            <w:r w:rsidRPr="007C2967">
              <w:rPr>
                <w:rFonts w:ascii="Arial" w:hAnsi="Arial" w:cs="Arial"/>
                <w:b/>
              </w:rPr>
              <w:t xml:space="preserve"> Army Corps of Engineers</w:t>
            </w:r>
          </w:p>
        </w:tc>
        <w:tc>
          <w:tcPr>
            <w:tcW w:w="4927" w:type="dxa"/>
          </w:tcPr>
          <w:p w14:paraId="124DE2C0" w14:textId="6250DF5B" w:rsidR="00AD656E" w:rsidRDefault="00AD656E" w:rsidP="007C2967">
            <w:pPr>
              <w:spacing w:before="60" w:after="0" w:line="240" w:lineRule="auto"/>
              <w:rPr>
                <w:rFonts w:ascii="Arial" w:hAnsi="Arial" w:cs="Arial"/>
              </w:rPr>
            </w:pPr>
            <w:r>
              <w:rPr>
                <w:rFonts w:ascii="Arial" w:hAnsi="Arial" w:cs="Arial"/>
                <w:color w:val="000000"/>
              </w:rPr>
              <w:t>U.S. Army Corps of Engineers</w:t>
            </w:r>
          </w:p>
          <w:p w14:paraId="445B0AF5" w14:textId="5395904E" w:rsidR="009D719D" w:rsidRDefault="00AD656E" w:rsidP="00AD656E">
            <w:pPr>
              <w:spacing w:after="0" w:line="240" w:lineRule="auto"/>
              <w:rPr>
                <w:rFonts w:ascii="Arial" w:hAnsi="Arial" w:cs="Arial"/>
              </w:rPr>
            </w:pPr>
            <w:r>
              <w:rPr>
                <w:rFonts w:ascii="Arial" w:hAnsi="Arial" w:cs="Arial"/>
              </w:rPr>
              <w:t>Attn: Regulatory</w:t>
            </w:r>
          </w:p>
          <w:p w14:paraId="73C02CB2" w14:textId="2BCDEFE8" w:rsidR="009D719D" w:rsidRDefault="00AD656E" w:rsidP="00CB1749">
            <w:pPr>
              <w:spacing w:after="0" w:line="240" w:lineRule="auto"/>
              <w:rPr>
                <w:rFonts w:ascii="Arial" w:hAnsi="Arial" w:cs="Arial"/>
              </w:rPr>
            </w:pPr>
            <w:r>
              <w:rPr>
                <w:rFonts w:ascii="Arial" w:hAnsi="Arial" w:cs="Arial"/>
              </w:rPr>
              <w:t>4735 E. Marginal Way S., Bldg 1202</w:t>
            </w:r>
          </w:p>
          <w:p w14:paraId="2E7FA4BF" w14:textId="16795C85" w:rsidR="007C2967" w:rsidRPr="004C1589" w:rsidRDefault="0064679C" w:rsidP="004C1589">
            <w:pPr>
              <w:spacing w:after="60" w:line="240" w:lineRule="auto"/>
              <w:rPr>
                <w:rFonts w:ascii="Arial" w:hAnsi="Arial" w:cs="Arial"/>
              </w:rPr>
            </w:pPr>
            <w:r w:rsidRPr="00CB1749">
              <w:rPr>
                <w:rFonts w:ascii="Arial" w:hAnsi="Arial" w:cs="Arial"/>
              </w:rPr>
              <w:t xml:space="preserve">Seattle, </w:t>
            </w:r>
            <w:r w:rsidRPr="00B616C2">
              <w:rPr>
                <w:rFonts w:ascii="Arial" w:eastAsia="Times New Roman" w:hAnsi="Arial" w:cs="Arial"/>
                <w:color w:val="000000"/>
                <w:szCs w:val="16"/>
              </w:rPr>
              <w:t>WA</w:t>
            </w:r>
            <w:r w:rsidRPr="00CB1749">
              <w:rPr>
                <w:rFonts w:ascii="Arial" w:hAnsi="Arial" w:cs="Arial"/>
              </w:rPr>
              <w:t xml:space="preserve"> 98</w:t>
            </w:r>
            <w:r w:rsidR="00AD656E">
              <w:rPr>
                <w:rFonts w:ascii="Arial" w:hAnsi="Arial" w:cs="Arial"/>
              </w:rPr>
              <w:t>134-2388</w:t>
            </w:r>
          </w:p>
        </w:tc>
        <w:tc>
          <w:tcPr>
            <w:tcW w:w="2363" w:type="dxa"/>
          </w:tcPr>
          <w:p w14:paraId="71E0056E" w14:textId="1EC2F074" w:rsidR="009D719D" w:rsidRDefault="0064679C" w:rsidP="007C2967">
            <w:pPr>
              <w:spacing w:before="60" w:after="0" w:line="240" w:lineRule="auto"/>
              <w:rPr>
                <w:rFonts w:ascii="Arial" w:hAnsi="Arial" w:cs="Arial"/>
                <w:color w:val="000000"/>
              </w:rPr>
            </w:pPr>
            <w:r w:rsidRPr="00CB1749">
              <w:rPr>
                <w:rFonts w:ascii="Arial" w:hAnsi="Arial" w:cs="Arial"/>
                <w:color w:val="000000"/>
              </w:rPr>
              <w:t xml:space="preserve">Tel (206) 764-3495 </w:t>
            </w:r>
          </w:p>
          <w:p w14:paraId="3A3D4931" w14:textId="77777777" w:rsidR="0064679C" w:rsidRPr="00CB1749" w:rsidRDefault="0064679C" w:rsidP="00CB1749">
            <w:pPr>
              <w:spacing w:after="0" w:line="240" w:lineRule="auto"/>
              <w:rPr>
                <w:rFonts w:ascii="Arial" w:hAnsi="Arial" w:cs="Arial"/>
              </w:rPr>
            </w:pPr>
            <w:r w:rsidRPr="00CB1749">
              <w:rPr>
                <w:rFonts w:ascii="Arial" w:hAnsi="Arial" w:cs="Arial"/>
                <w:color w:val="000000"/>
              </w:rPr>
              <w:t>Fax (206) 764-6602</w:t>
            </w:r>
          </w:p>
        </w:tc>
      </w:tr>
    </w:tbl>
    <w:p w14:paraId="61B5F863" w14:textId="6B8560E3" w:rsidR="00707857" w:rsidRDefault="00707857" w:rsidP="003D604C">
      <w:pPr>
        <w:spacing w:after="0" w:line="240" w:lineRule="auto"/>
        <w:rPr>
          <w:rFonts w:ascii="Arial" w:hAnsi="Arial" w:cs="Aria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927"/>
        <w:gridCol w:w="2363"/>
      </w:tblGrid>
      <w:tr w:rsidR="0064679C" w:rsidRPr="001A47A7" w14:paraId="79691195" w14:textId="77777777" w:rsidTr="00C53321">
        <w:trPr>
          <w:trHeight w:val="20"/>
        </w:trPr>
        <w:tc>
          <w:tcPr>
            <w:tcW w:w="11070" w:type="dxa"/>
            <w:gridSpan w:val="3"/>
          </w:tcPr>
          <w:p w14:paraId="1D06C675" w14:textId="77777777" w:rsidR="0064679C" w:rsidRPr="00CB1749" w:rsidRDefault="0064679C" w:rsidP="007C2967">
            <w:pPr>
              <w:spacing w:before="60" w:after="120" w:line="240" w:lineRule="auto"/>
              <w:rPr>
                <w:rFonts w:ascii="Arial" w:hAnsi="Arial" w:cs="Arial"/>
                <w:b/>
              </w:rPr>
            </w:pPr>
            <w:r w:rsidRPr="00CB1749">
              <w:rPr>
                <w:rFonts w:ascii="Arial" w:hAnsi="Arial" w:cs="Arial"/>
                <w:b/>
              </w:rPr>
              <w:t>Mailing location for Private Aids to Navigation (for non-bridge projects)</w:t>
            </w:r>
          </w:p>
          <w:p w14:paraId="27F83DD6" w14:textId="77777777" w:rsidR="0064679C" w:rsidRPr="00CB1749" w:rsidRDefault="0064679C" w:rsidP="007C2967">
            <w:pPr>
              <w:spacing w:after="120" w:line="240" w:lineRule="auto"/>
              <w:rPr>
                <w:rFonts w:ascii="Arial" w:hAnsi="Arial" w:cs="Arial"/>
              </w:rPr>
            </w:pPr>
            <w:r w:rsidRPr="007C2967">
              <w:rPr>
                <w:rFonts w:ascii="Arial" w:hAnsi="Arial" w:cs="Arial"/>
                <w:b/>
              </w:rPr>
              <w:t>Send to:</w:t>
            </w:r>
            <w:r w:rsidRPr="00CB1749">
              <w:rPr>
                <w:rFonts w:ascii="Arial" w:hAnsi="Arial" w:cs="Arial"/>
              </w:rPr>
              <w:t xml:space="preserve"> United States Coast Guard</w:t>
            </w:r>
          </w:p>
        </w:tc>
      </w:tr>
      <w:tr w:rsidR="0064679C" w:rsidRPr="001A47A7" w14:paraId="43DAAA26" w14:textId="77777777" w:rsidTr="00361231">
        <w:trPr>
          <w:trHeight w:val="20"/>
        </w:trPr>
        <w:tc>
          <w:tcPr>
            <w:tcW w:w="3780" w:type="dxa"/>
          </w:tcPr>
          <w:p w14:paraId="4ED46EF9" w14:textId="77777777" w:rsidR="0064679C" w:rsidRPr="00CB1749" w:rsidRDefault="0064679C" w:rsidP="007C2967">
            <w:pPr>
              <w:spacing w:before="60" w:after="0" w:line="240" w:lineRule="auto"/>
              <w:rPr>
                <w:rStyle w:val="Strong"/>
                <w:rFonts w:ascii="Arial" w:hAnsi="Arial" w:cs="Arial"/>
              </w:rPr>
            </w:pPr>
            <w:r w:rsidRPr="00CB1749">
              <w:rPr>
                <w:rStyle w:val="Strong"/>
                <w:rFonts w:ascii="Arial" w:hAnsi="Arial" w:cs="Arial"/>
              </w:rPr>
              <w:t>Private Aids to Navigation</w:t>
            </w:r>
          </w:p>
        </w:tc>
        <w:tc>
          <w:tcPr>
            <w:tcW w:w="4927" w:type="dxa"/>
          </w:tcPr>
          <w:p w14:paraId="46B22B63" w14:textId="5F177E7F" w:rsidR="009D719D" w:rsidRDefault="0064679C" w:rsidP="007C2967">
            <w:pPr>
              <w:spacing w:before="60" w:after="0" w:line="240" w:lineRule="auto"/>
              <w:rPr>
                <w:rFonts w:ascii="Arial" w:hAnsi="Arial" w:cs="Arial"/>
              </w:rPr>
            </w:pPr>
            <w:r w:rsidRPr="00CB1749">
              <w:rPr>
                <w:rFonts w:ascii="Arial" w:hAnsi="Arial" w:cs="Arial"/>
              </w:rPr>
              <w:t>Commander</w:t>
            </w:r>
            <w:r w:rsidR="008358AD">
              <w:rPr>
                <w:rFonts w:ascii="Arial" w:hAnsi="Arial" w:cs="Arial"/>
              </w:rPr>
              <w:t xml:space="preserve"> (DPW)</w:t>
            </w:r>
            <w:r w:rsidRPr="00CB1749">
              <w:rPr>
                <w:rFonts w:ascii="Arial" w:hAnsi="Arial" w:cs="Arial"/>
              </w:rPr>
              <w:t xml:space="preserve"> 13th Coast Guard District (OAN)</w:t>
            </w:r>
          </w:p>
          <w:p w14:paraId="3C374224" w14:textId="77777777" w:rsidR="000C4BA5" w:rsidRDefault="000C4BA5" w:rsidP="00CB1749">
            <w:pPr>
              <w:spacing w:after="0" w:line="240" w:lineRule="auto"/>
              <w:rPr>
                <w:rFonts w:ascii="Arial" w:hAnsi="Arial" w:cs="Arial"/>
              </w:rPr>
            </w:pPr>
            <w:r w:rsidRPr="00CB1749">
              <w:rPr>
                <w:rFonts w:ascii="Arial" w:hAnsi="Arial" w:cs="Arial"/>
              </w:rPr>
              <w:t>Att</w:t>
            </w:r>
            <w:r>
              <w:rPr>
                <w:rFonts w:ascii="Arial" w:hAnsi="Arial" w:cs="Arial"/>
              </w:rPr>
              <w:t>e</w:t>
            </w:r>
            <w:r w:rsidRPr="00CB1749">
              <w:rPr>
                <w:rFonts w:ascii="Arial" w:hAnsi="Arial" w:cs="Arial"/>
              </w:rPr>
              <w:t>n</w:t>
            </w:r>
            <w:r>
              <w:rPr>
                <w:rFonts w:ascii="Arial" w:hAnsi="Arial" w:cs="Arial"/>
              </w:rPr>
              <w:t>tion</w:t>
            </w:r>
            <w:r w:rsidRPr="00CB1749">
              <w:rPr>
                <w:rFonts w:ascii="Arial" w:hAnsi="Arial" w:cs="Arial"/>
              </w:rPr>
              <w:t xml:space="preserve">: PATON </w:t>
            </w:r>
            <w:r w:rsidRPr="008F54ED">
              <w:rPr>
                <w:rFonts w:ascii="Arial" w:eastAsia="Times New Roman" w:hAnsi="Arial" w:cs="Arial"/>
                <w:color w:val="000000"/>
                <w:szCs w:val="16"/>
              </w:rPr>
              <w:t>Manager</w:t>
            </w:r>
            <w:r w:rsidRPr="00CB1749">
              <w:rPr>
                <w:rFonts w:ascii="Arial" w:hAnsi="Arial" w:cs="Arial"/>
              </w:rPr>
              <w:t xml:space="preserve"> </w:t>
            </w:r>
          </w:p>
          <w:p w14:paraId="2EF13C5D" w14:textId="2449A1E2" w:rsidR="009D719D" w:rsidRDefault="0064679C" w:rsidP="00CB1749">
            <w:pPr>
              <w:spacing w:after="0" w:line="240" w:lineRule="auto"/>
              <w:rPr>
                <w:rFonts w:ascii="Arial" w:hAnsi="Arial" w:cs="Arial"/>
              </w:rPr>
            </w:pPr>
            <w:r w:rsidRPr="00CB1749">
              <w:rPr>
                <w:rFonts w:ascii="Arial" w:hAnsi="Arial" w:cs="Arial"/>
              </w:rPr>
              <w:t>915 Second Avenue, Room 3510</w:t>
            </w:r>
          </w:p>
          <w:p w14:paraId="273BC35C" w14:textId="692FA536" w:rsidR="0064679C" w:rsidRPr="00CB1749" w:rsidRDefault="0064679C" w:rsidP="004C1589">
            <w:pPr>
              <w:spacing w:after="60" w:line="240" w:lineRule="auto"/>
              <w:rPr>
                <w:rFonts w:ascii="Arial" w:hAnsi="Arial" w:cs="Arial"/>
              </w:rPr>
            </w:pPr>
            <w:r w:rsidRPr="00CB1749">
              <w:rPr>
                <w:rFonts w:ascii="Arial" w:hAnsi="Arial" w:cs="Arial"/>
              </w:rPr>
              <w:t>Seattle, WA 98174-1067</w:t>
            </w:r>
          </w:p>
        </w:tc>
        <w:tc>
          <w:tcPr>
            <w:tcW w:w="2363" w:type="dxa"/>
          </w:tcPr>
          <w:p w14:paraId="3AC25998" w14:textId="3BB90691" w:rsidR="009D719D" w:rsidRDefault="0064679C" w:rsidP="007C2967">
            <w:pPr>
              <w:spacing w:before="60" w:after="0" w:line="240" w:lineRule="auto"/>
              <w:rPr>
                <w:rFonts w:ascii="Arial" w:hAnsi="Arial" w:cs="Arial"/>
              </w:rPr>
            </w:pPr>
            <w:r w:rsidRPr="00CB1749">
              <w:rPr>
                <w:rFonts w:ascii="Arial" w:hAnsi="Arial" w:cs="Arial"/>
              </w:rPr>
              <w:t>Tel (</w:t>
            </w:r>
            <w:r w:rsidRPr="00903089">
              <w:rPr>
                <w:rFonts w:ascii="Arial" w:hAnsi="Arial" w:cs="Arial"/>
                <w:color w:val="000000"/>
              </w:rPr>
              <w:t>206</w:t>
            </w:r>
            <w:r w:rsidRPr="00CB1749">
              <w:rPr>
                <w:rFonts w:ascii="Arial" w:hAnsi="Arial" w:cs="Arial"/>
              </w:rPr>
              <w:t>) 220-7285</w:t>
            </w:r>
          </w:p>
          <w:p w14:paraId="4CF3E666" w14:textId="77777777" w:rsidR="0064679C" w:rsidRPr="00CB1749" w:rsidRDefault="0064679C" w:rsidP="00CB1749">
            <w:pPr>
              <w:spacing w:after="0" w:line="240" w:lineRule="auto"/>
              <w:rPr>
                <w:rFonts w:ascii="Arial" w:hAnsi="Arial" w:cs="Arial"/>
                <w:color w:val="000000"/>
              </w:rPr>
            </w:pPr>
            <w:r w:rsidRPr="00CB1749">
              <w:rPr>
                <w:rFonts w:ascii="Arial" w:hAnsi="Arial" w:cs="Arial"/>
              </w:rPr>
              <w:t>Fax (206) 220-7265</w:t>
            </w:r>
          </w:p>
        </w:tc>
      </w:tr>
    </w:tbl>
    <w:p w14:paraId="403C4784" w14:textId="4D6FC8DB" w:rsidR="009D719D" w:rsidRDefault="009D719D">
      <w:pPr>
        <w:spacing w:after="0" w:line="240" w:lineRule="auto"/>
        <w:rPr>
          <w:rFonts w:ascii="Arial" w:hAnsi="Arial" w:cs="Arial"/>
          <w:b/>
          <w:color w:val="000000"/>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927"/>
        <w:gridCol w:w="2363"/>
      </w:tblGrid>
      <w:tr w:rsidR="008358AD" w:rsidRPr="001A47A7" w14:paraId="726FFB5C" w14:textId="77777777" w:rsidTr="0077223A">
        <w:trPr>
          <w:trHeight w:val="20"/>
        </w:trPr>
        <w:tc>
          <w:tcPr>
            <w:tcW w:w="11070" w:type="dxa"/>
            <w:gridSpan w:val="3"/>
          </w:tcPr>
          <w:p w14:paraId="45049074" w14:textId="106C8225" w:rsidR="008358AD" w:rsidRPr="00CB1749" w:rsidRDefault="008358AD" w:rsidP="0077223A">
            <w:pPr>
              <w:spacing w:before="60" w:after="120" w:line="240" w:lineRule="auto"/>
              <w:rPr>
                <w:rFonts w:ascii="Arial" w:hAnsi="Arial" w:cs="Arial"/>
                <w:b/>
              </w:rPr>
            </w:pPr>
            <w:r w:rsidRPr="00CB1749">
              <w:rPr>
                <w:rFonts w:ascii="Arial" w:hAnsi="Arial" w:cs="Arial"/>
                <w:b/>
              </w:rPr>
              <w:t xml:space="preserve">Mailing location for </w:t>
            </w:r>
            <w:r>
              <w:rPr>
                <w:rFonts w:ascii="Arial" w:hAnsi="Arial" w:cs="Arial"/>
                <w:b/>
              </w:rPr>
              <w:t>401 Water Quality Certification – Tribal lands/Indian country</w:t>
            </w:r>
          </w:p>
          <w:p w14:paraId="24C8129B" w14:textId="77777777" w:rsidR="008358AD" w:rsidRDefault="008358AD" w:rsidP="0077223A">
            <w:pPr>
              <w:spacing w:after="120" w:line="240" w:lineRule="auto"/>
              <w:rPr>
                <w:rFonts w:ascii="Arial" w:hAnsi="Arial" w:cs="Arial"/>
              </w:rPr>
            </w:pPr>
            <w:r w:rsidRPr="007C2967">
              <w:rPr>
                <w:rFonts w:ascii="Arial" w:hAnsi="Arial" w:cs="Arial"/>
                <w:b/>
              </w:rPr>
              <w:t>Send to:</w:t>
            </w:r>
            <w:r w:rsidRPr="00CB1749">
              <w:rPr>
                <w:rFonts w:ascii="Arial" w:hAnsi="Arial" w:cs="Arial"/>
              </w:rPr>
              <w:t xml:space="preserve"> </w:t>
            </w:r>
            <w:r>
              <w:rPr>
                <w:rFonts w:ascii="Arial" w:hAnsi="Arial" w:cs="Arial"/>
              </w:rPr>
              <w:t>Environmental Protection Agency</w:t>
            </w:r>
          </w:p>
          <w:p w14:paraId="5B2696B1" w14:textId="3D80168D" w:rsidR="008358AD" w:rsidRPr="00CB1749" w:rsidRDefault="008358AD" w:rsidP="0077223A">
            <w:pPr>
              <w:spacing w:after="120" w:line="240" w:lineRule="auto"/>
              <w:rPr>
                <w:rFonts w:ascii="Arial" w:hAnsi="Arial" w:cs="Arial"/>
              </w:rPr>
            </w:pPr>
            <w:r>
              <w:rPr>
                <w:rFonts w:ascii="Arial" w:hAnsi="Arial" w:cs="Arial"/>
              </w:rPr>
              <w:t xml:space="preserve">For questions, email: </w:t>
            </w:r>
            <w:hyperlink r:id="rId53" w:history="1">
              <w:r w:rsidRPr="00361231">
                <w:rPr>
                  <w:rStyle w:val="Hyperlink"/>
                  <w:rFonts w:cs="Arial"/>
                  <w:sz w:val="22"/>
                  <w:u w:val="single"/>
                </w:rPr>
                <w:t>whitley.annie@epa.gov</w:t>
              </w:r>
            </w:hyperlink>
            <w:r>
              <w:rPr>
                <w:rFonts w:ascii="Arial" w:hAnsi="Arial" w:cs="Arial"/>
              </w:rPr>
              <w:t xml:space="preserve"> </w:t>
            </w:r>
          </w:p>
        </w:tc>
      </w:tr>
      <w:tr w:rsidR="008358AD" w:rsidRPr="001A47A7" w14:paraId="7DDDEE37" w14:textId="77777777" w:rsidTr="00361231">
        <w:trPr>
          <w:trHeight w:val="20"/>
        </w:trPr>
        <w:tc>
          <w:tcPr>
            <w:tcW w:w="3780" w:type="dxa"/>
          </w:tcPr>
          <w:p w14:paraId="4D0AEA50" w14:textId="270A0EE7" w:rsidR="008358AD" w:rsidRPr="00CB1749" w:rsidRDefault="008358AD" w:rsidP="0077223A">
            <w:pPr>
              <w:spacing w:before="60" w:after="0" w:line="240" w:lineRule="auto"/>
              <w:rPr>
                <w:rStyle w:val="Strong"/>
                <w:rFonts w:ascii="Arial" w:hAnsi="Arial" w:cs="Arial"/>
              </w:rPr>
            </w:pPr>
            <w:r>
              <w:rPr>
                <w:rStyle w:val="Strong"/>
                <w:rFonts w:ascii="Arial" w:hAnsi="Arial" w:cs="Arial"/>
              </w:rPr>
              <w:t>Environmental Protection Agency</w:t>
            </w:r>
          </w:p>
        </w:tc>
        <w:tc>
          <w:tcPr>
            <w:tcW w:w="4927" w:type="dxa"/>
          </w:tcPr>
          <w:p w14:paraId="699023D3" w14:textId="77777777" w:rsidR="008358AD" w:rsidRDefault="008358AD" w:rsidP="00361231">
            <w:pPr>
              <w:spacing w:before="60" w:after="0" w:line="240" w:lineRule="auto"/>
              <w:rPr>
                <w:rFonts w:ascii="Arial" w:hAnsi="Arial" w:cs="Arial"/>
              </w:rPr>
            </w:pPr>
            <w:r>
              <w:rPr>
                <w:rFonts w:ascii="Arial" w:hAnsi="Arial" w:cs="Arial"/>
              </w:rPr>
              <w:t>Office of Environmental Review and Assessment</w:t>
            </w:r>
          </w:p>
          <w:p w14:paraId="40A525A3" w14:textId="77777777" w:rsidR="008358AD" w:rsidRDefault="008358AD" w:rsidP="00361231">
            <w:pPr>
              <w:spacing w:after="0" w:line="240" w:lineRule="auto"/>
              <w:rPr>
                <w:rFonts w:ascii="Arial" w:hAnsi="Arial" w:cs="Arial"/>
              </w:rPr>
            </w:pPr>
            <w:r>
              <w:rPr>
                <w:rFonts w:ascii="Arial" w:hAnsi="Arial" w:cs="Arial"/>
              </w:rPr>
              <w:t>Aquatic Resources Unit (OERA-140)</w:t>
            </w:r>
          </w:p>
          <w:p w14:paraId="37C4B3B3" w14:textId="77777777" w:rsidR="008358AD" w:rsidRDefault="008358AD" w:rsidP="00361231">
            <w:pPr>
              <w:spacing w:after="0" w:line="240" w:lineRule="auto"/>
              <w:rPr>
                <w:rFonts w:ascii="Arial" w:hAnsi="Arial" w:cs="Arial"/>
              </w:rPr>
            </w:pPr>
            <w:r>
              <w:rPr>
                <w:rFonts w:ascii="Arial" w:hAnsi="Arial" w:cs="Arial"/>
              </w:rPr>
              <w:t>1200 6</w:t>
            </w:r>
            <w:r w:rsidRPr="00361231">
              <w:rPr>
                <w:rFonts w:ascii="Arial" w:hAnsi="Arial" w:cs="Arial"/>
                <w:vertAlign w:val="superscript"/>
              </w:rPr>
              <w:t>th</w:t>
            </w:r>
            <w:r>
              <w:rPr>
                <w:rFonts w:ascii="Arial" w:hAnsi="Arial" w:cs="Arial"/>
              </w:rPr>
              <w:t xml:space="preserve"> Avenue, Suite 900</w:t>
            </w:r>
          </w:p>
          <w:p w14:paraId="6250F9D8" w14:textId="02FAD738" w:rsidR="008358AD" w:rsidRPr="00CB1749" w:rsidRDefault="008358AD" w:rsidP="0077223A">
            <w:pPr>
              <w:spacing w:after="60" w:line="240" w:lineRule="auto"/>
              <w:rPr>
                <w:rFonts w:ascii="Arial" w:hAnsi="Arial" w:cs="Arial"/>
              </w:rPr>
            </w:pPr>
            <w:r>
              <w:rPr>
                <w:rFonts w:ascii="Arial" w:hAnsi="Arial" w:cs="Arial"/>
              </w:rPr>
              <w:t>Seattle, WA 98101</w:t>
            </w:r>
          </w:p>
        </w:tc>
        <w:tc>
          <w:tcPr>
            <w:tcW w:w="2363" w:type="dxa"/>
          </w:tcPr>
          <w:p w14:paraId="728BF25E" w14:textId="2809A92B" w:rsidR="008358AD" w:rsidRPr="00CB1749" w:rsidRDefault="008358AD" w:rsidP="0077223A">
            <w:pPr>
              <w:spacing w:after="0" w:line="240" w:lineRule="auto"/>
              <w:rPr>
                <w:rFonts w:ascii="Arial" w:hAnsi="Arial" w:cs="Arial"/>
                <w:color w:val="000000"/>
              </w:rPr>
            </w:pPr>
            <w:r>
              <w:rPr>
                <w:rFonts w:ascii="Arial" w:hAnsi="Arial" w:cs="Arial"/>
              </w:rPr>
              <w:t>Tel (206) 553-0058</w:t>
            </w:r>
          </w:p>
        </w:tc>
      </w:tr>
    </w:tbl>
    <w:p w14:paraId="35580661" w14:textId="77777777" w:rsidR="008358AD" w:rsidRDefault="008358AD">
      <w:pPr>
        <w:spacing w:after="0" w:line="240" w:lineRule="auto"/>
        <w:rPr>
          <w:rFonts w:ascii="Arial" w:hAnsi="Arial" w:cs="Arial"/>
          <w:b/>
          <w:color w:val="000000"/>
        </w:rPr>
      </w:pPr>
    </w:p>
    <w:p w14:paraId="7E46908F" w14:textId="77777777" w:rsidR="001C6F1E" w:rsidRDefault="001C6F1E">
      <w:pPr>
        <w:spacing w:after="0" w:line="240" w:lineRule="auto"/>
        <w:rPr>
          <w:rFonts w:ascii="Arial" w:hAnsi="Arial" w:cs="Arial"/>
          <w:b/>
          <w:color w:val="000000"/>
        </w:rPr>
      </w:pPr>
    </w:p>
    <w:p w14:paraId="359F2572" w14:textId="77777777" w:rsidR="00094AEE" w:rsidRPr="00B616C2" w:rsidRDefault="00094AEE" w:rsidP="003D604C">
      <w:pPr>
        <w:numPr>
          <w:ilvl w:val="0"/>
          <w:numId w:val="11"/>
        </w:numPr>
        <w:pBdr>
          <w:top w:val="single" w:sz="4" w:space="1" w:color="auto"/>
          <w:left w:val="single" w:sz="4" w:space="4" w:color="auto"/>
          <w:bottom w:val="single" w:sz="4" w:space="1" w:color="auto"/>
          <w:right w:val="single" w:sz="4" w:space="4" w:color="auto"/>
        </w:pBdr>
        <w:shd w:val="clear" w:color="auto" w:fill="EEECE1"/>
        <w:spacing w:after="0" w:line="240" w:lineRule="auto"/>
        <w:rPr>
          <w:rFonts w:ascii="Arial" w:hAnsi="Arial" w:cs="Arial"/>
          <w:b/>
          <w:sz w:val="24"/>
        </w:rPr>
      </w:pPr>
      <w:r w:rsidRPr="00B616C2">
        <w:rPr>
          <w:rFonts w:ascii="Arial" w:hAnsi="Arial" w:cs="Arial"/>
          <w:b/>
          <w:sz w:val="24"/>
        </w:rPr>
        <w:t>Resources and Helpful Information</w:t>
      </w:r>
    </w:p>
    <w:p w14:paraId="1995D0B6" w14:textId="77777777" w:rsidR="00BD57EE" w:rsidRPr="00CB1749" w:rsidRDefault="00CE12F8" w:rsidP="00B616C2">
      <w:pPr>
        <w:spacing w:before="220" w:after="120" w:line="240" w:lineRule="auto"/>
        <w:rPr>
          <w:rFonts w:ascii="Arial" w:hAnsi="Arial" w:cs="Arial"/>
          <w:b/>
          <w:u w:val="single"/>
        </w:rPr>
      </w:pPr>
      <w:r w:rsidRPr="00CB1749">
        <w:rPr>
          <w:rFonts w:ascii="Arial" w:hAnsi="Arial" w:cs="Arial"/>
          <w:b/>
          <w:u w:val="single"/>
        </w:rPr>
        <w:t>On</w:t>
      </w:r>
      <w:r w:rsidR="005E7A27" w:rsidRPr="00CB1749">
        <w:rPr>
          <w:rFonts w:ascii="Arial" w:hAnsi="Arial" w:cs="Arial"/>
          <w:b/>
          <w:u w:val="single"/>
        </w:rPr>
        <w:t>line</w:t>
      </w:r>
      <w:r w:rsidR="00CF42D0" w:rsidRPr="00CB1749">
        <w:rPr>
          <w:rFonts w:ascii="Arial" w:hAnsi="Arial" w:cs="Arial"/>
          <w:b/>
          <w:u w:val="single"/>
        </w:rPr>
        <w:t xml:space="preserve"> </w:t>
      </w:r>
      <w:r w:rsidR="005E7A27" w:rsidRPr="00CB1749">
        <w:rPr>
          <w:rFonts w:ascii="Arial" w:hAnsi="Arial" w:cs="Arial"/>
          <w:b/>
          <w:u w:val="single"/>
        </w:rPr>
        <w:t xml:space="preserve">and Other </w:t>
      </w:r>
      <w:r w:rsidR="00CF42D0" w:rsidRPr="00CB1749">
        <w:rPr>
          <w:rFonts w:ascii="Arial" w:hAnsi="Arial" w:cs="Arial"/>
          <w:b/>
          <w:u w:val="single"/>
        </w:rPr>
        <w:t>Resources</w:t>
      </w:r>
    </w:p>
    <w:p w14:paraId="2374901D" w14:textId="3756A510" w:rsidR="0023445E" w:rsidRPr="00CB1749" w:rsidRDefault="0023445E" w:rsidP="007C2967">
      <w:pPr>
        <w:numPr>
          <w:ilvl w:val="0"/>
          <w:numId w:val="62"/>
        </w:numPr>
        <w:spacing w:after="220" w:line="240" w:lineRule="auto"/>
        <w:ind w:left="360"/>
        <w:rPr>
          <w:rFonts w:ascii="Arial" w:hAnsi="Arial" w:cs="Arial"/>
        </w:rPr>
      </w:pPr>
      <w:r w:rsidRPr="00CB1749">
        <w:rPr>
          <w:rFonts w:ascii="Arial" w:hAnsi="Arial" w:cs="Arial"/>
          <w:b/>
        </w:rPr>
        <w:t>Washington Environmental Permitting Information:</w:t>
      </w:r>
      <w:r w:rsidR="00726963">
        <w:rPr>
          <w:rFonts w:ascii="Arial" w:hAnsi="Arial" w:cs="Arial"/>
          <w:bCs/>
        </w:rPr>
        <w:t xml:space="preserve"> </w:t>
      </w:r>
      <w:hyperlink r:id="rId54" w:history="1">
        <w:r w:rsidR="00726963" w:rsidRPr="00726963">
          <w:rPr>
            <w:rStyle w:val="Hyperlink"/>
            <w:rFonts w:cs="Arial"/>
            <w:bCs/>
            <w:sz w:val="22"/>
            <w:u w:val="single"/>
          </w:rPr>
          <w:t>http://www.oria.wa.gov/jarpa</w:t>
        </w:r>
      </w:hyperlink>
      <w:r w:rsidRPr="00CB1749">
        <w:rPr>
          <w:rFonts w:ascii="Arial" w:hAnsi="Arial" w:cs="Arial"/>
          <w:b/>
        </w:rPr>
        <w:t xml:space="preserve">. </w:t>
      </w:r>
      <w:r w:rsidRPr="00CB1749">
        <w:rPr>
          <w:rFonts w:ascii="Arial" w:hAnsi="Arial" w:cs="Arial"/>
        </w:rPr>
        <w:t xml:space="preserve">This Web site has the most up-to-date JARPA forms, guidance documents and contact information. </w:t>
      </w:r>
    </w:p>
    <w:p w14:paraId="49C972A4" w14:textId="77777777" w:rsidR="0023445E" w:rsidRPr="00CB1749" w:rsidRDefault="0023445E" w:rsidP="007C2967">
      <w:pPr>
        <w:numPr>
          <w:ilvl w:val="0"/>
          <w:numId w:val="62"/>
        </w:numPr>
        <w:spacing w:after="220" w:line="240" w:lineRule="auto"/>
        <w:ind w:left="360"/>
        <w:rPr>
          <w:rFonts w:ascii="Arial" w:hAnsi="Arial" w:cs="Arial"/>
          <w:u w:val="single"/>
        </w:rPr>
      </w:pPr>
      <w:r w:rsidRPr="00CB1749">
        <w:rPr>
          <w:rFonts w:ascii="Arial" w:hAnsi="Arial" w:cs="Arial"/>
          <w:b/>
        </w:rPr>
        <w:t xml:space="preserve">Online Permit Assistance System (OPAS): </w:t>
      </w:r>
      <w:hyperlink r:id="rId55" w:history="1">
        <w:r w:rsidRPr="00CB1749">
          <w:rPr>
            <w:rStyle w:val="Hyperlink"/>
            <w:rFonts w:cs="Arial"/>
            <w:sz w:val="22"/>
            <w:u w:val="single"/>
          </w:rPr>
          <w:t>http://apps.oria.wa.gov/opas/</w:t>
        </w:r>
      </w:hyperlink>
      <w:r w:rsidRPr="00CB1749">
        <w:rPr>
          <w:rFonts w:ascii="Arial" w:hAnsi="Arial" w:cs="Arial"/>
        </w:rPr>
        <w:t>. OPAS is an online questionnaire that asks a series of ‘yes’ or ‘no’ questions to help determine which permits and approvals may be required for your project.</w:t>
      </w:r>
    </w:p>
    <w:p w14:paraId="503FC9B4" w14:textId="73101E50" w:rsidR="0023445E" w:rsidRPr="00CB1749" w:rsidRDefault="0023445E" w:rsidP="007C2967">
      <w:pPr>
        <w:numPr>
          <w:ilvl w:val="0"/>
          <w:numId w:val="62"/>
        </w:numPr>
        <w:spacing w:after="120" w:line="240" w:lineRule="auto"/>
        <w:ind w:left="360"/>
        <w:rPr>
          <w:rFonts w:ascii="Arial" w:hAnsi="Arial" w:cs="Arial"/>
          <w:u w:val="single"/>
        </w:rPr>
      </w:pPr>
      <w:r w:rsidRPr="00CB1749">
        <w:rPr>
          <w:rFonts w:ascii="Arial" w:hAnsi="Arial" w:cs="Arial"/>
          <w:b/>
        </w:rPr>
        <w:t>Regulatory Handbook</w:t>
      </w:r>
      <w:r w:rsidRPr="00CB1749">
        <w:rPr>
          <w:rFonts w:ascii="Arial" w:hAnsi="Arial" w:cs="Arial"/>
        </w:rPr>
        <w:t xml:space="preserve">: </w:t>
      </w:r>
      <w:hyperlink r:id="rId56" w:history="1">
        <w:r w:rsidR="000E72A5">
          <w:rPr>
            <w:rStyle w:val="Hyperlink"/>
            <w:rFonts w:cs="Arial"/>
            <w:sz w:val="22"/>
            <w:u w:val="single"/>
          </w:rPr>
          <w:t>https://www.oria.wa.gov/regulatory-handbook</w:t>
        </w:r>
      </w:hyperlink>
      <w:r w:rsidRPr="00CB1749">
        <w:rPr>
          <w:rFonts w:ascii="Arial" w:hAnsi="Arial" w:cs="Arial"/>
        </w:rPr>
        <w:t xml:space="preserve">. The </w:t>
      </w:r>
      <w:r w:rsidR="009D719D">
        <w:rPr>
          <w:rFonts w:ascii="Arial" w:hAnsi="Arial" w:cs="Arial"/>
        </w:rPr>
        <w:t>Regulatory</w:t>
      </w:r>
      <w:r w:rsidRPr="00CB1749">
        <w:rPr>
          <w:rFonts w:ascii="Arial" w:hAnsi="Arial" w:cs="Arial"/>
        </w:rPr>
        <w:t xml:space="preserve"> Handbook provides an overview for each environmental permit, including contacts and resources for more detailed information. You can view the handbook online or download a copy. Links to descriptions of common environmental permits in JARPA are listed below</w:t>
      </w:r>
    </w:p>
    <w:p w14:paraId="3A29ED36" w14:textId="77777777" w:rsidR="00796D9F" w:rsidRPr="00CB1749" w:rsidRDefault="00796D9F" w:rsidP="007C2967">
      <w:pPr>
        <w:pStyle w:val="ListParagraph"/>
        <w:numPr>
          <w:ilvl w:val="0"/>
          <w:numId w:val="81"/>
        </w:numPr>
        <w:spacing w:after="120" w:line="240" w:lineRule="auto"/>
        <w:rPr>
          <w:rFonts w:ascii="Arial" w:hAnsi="Arial" w:cs="Arial"/>
        </w:rPr>
      </w:pPr>
      <w:r w:rsidRPr="00CB1749">
        <w:rPr>
          <w:rFonts w:ascii="Arial" w:hAnsi="Arial" w:cs="Arial"/>
        </w:rPr>
        <w:t>Shoreline permit</w:t>
      </w:r>
      <w:r w:rsidR="00822A42" w:rsidRPr="00CB1749">
        <w:rPr>
          <w:rFonts w:ascii="Arial" w:hAnsi="Arial" w:cs="Arial"/>
        </w:rPr>
        <w:t xml:space="preserve"> and local permit</w:t>
      </w:r>
      <w:r w:rsidRPr="00CB1749">
        <w:rPr>
          <w:rFonts w:ascii="Arial" w:hAnsi="Arial" w:cs="Arial"/>
        </w:rPr>
        <w:t>s:</w:t>
      </w:r>
    </w:p>
    <w:p w14:paraId="7D5BB395" w14:textId="1CF924A8" w:rsidR="009D719D" w:rsidRPr="00B616C2" w:rsidRDefault="00796D9F" w:rsidP="007C2967">
      <w:pPr>
        <w:numPr>
          <w:ilvl w:val="0"/>
          <w:numId w:val="63"/>
        </w:numPr>
        <w:spacing w:after="0" w:line="240" w:lineRule="auto"/>
        <w:ind w:left="1080"/>
        <w:rPr>
          <w:rFonts w:ascii="Arial" w:hAnsi="Arial" w:cs="Arial"/>
          <w:u w:val="single"/>
        </w:rPr>
      </w:pPr>
      <w:r w:rsidRPr="00CB1749">
        <w:rPr>
          <w:rFonts w:ascii="Arial" w:hAnsi="Arial" w:cs="Arial"/>
        </w:rPr>
        <w:t xml:space="preserve">Substantial Development: </w:t>
      </w:r>
      <w:hyperlink r:id="rId57" w:history="1">
        <w:r w:rsidR="000E72A5">
          <w:rPr>
            <w:rStyle w:val="Hyperlink"/>
            <w:rFonts w:cs="Arial"/>
            <w:sz w:val="22"/>
            <w:u w:val="single"/>
          </w:rPr>
          <w:t>https://www.oria.wa.gov/permithandbook/permitdetail/38</w:t>
        </w:r>
      </w:hyperlink>
    </w:p>
    <w:p w14:paraId="4205459A" w14:textId="316B26A7" w:rsidR="00796D9F" w:rsidRPr="00CB1749" w:rsidRDefault="00796D9F" w:rsidP="007C2967">
      <w:pPr>
        <w:numPr>
          <w:ilvl w:val="0"/>
          <w:numId w:val="63"/>
        </w:numPr>
        <w:spacing w:after="0" w:line="240" w:lineRule="auto"/>
        <w:ind w:left="1080"/>
        <w:rPr>
          <w:rFonts w:ascii="Arial" w:hAnsi="Arial" w:cs="Arial"/>
          <w:u w:val="single"/>
        </w:rPr>
      </w:pPr>
      <w:r w:rsidRPr="00CB1749">
        <w:rPr>
          <w:rFonts w:ascii="Arial" w:hAnsi="Arial" w:cs="Arial"/>
        </w:rPr>
        <w:lastRenderedPageBreak/>
        <w:t xml:space="preserve">Conditional Use: </w:t>
      </w:r>
      <w:hyperlink r:id="rId58" w:history="1">
        <w:r w:rsidR="000E72A5">
          <w:rPr>
            <w:rStyle w:val="Hyperlink"/>
            <w:rFonts w:cs="Arial"/>
            <w:sz w:val="22"/>
            <w:u w:val="single"/>
          </w:rPr>
          <w:t>https://www.oria.wa.gov/permithandbook/permitdetail/44</w:t>
        </w:r>
      </w:hyperlink>
    </w:p>
    <w:p w14:paraId="5F4C0321" w14:textId="7D3D5CD2" w:rsidR="00822A42" w:rsidRPr="00CB1749" w:rsidRDefault="00796D9F" w:rsidP="007C2967">
      <w:pPr>
        <w:numPr>
          <w:ilvl w:val="0"/>
          <w:numId w:val="63"/>
        </w:numPr>
        <w:spacing w:after="0" w:line="240" w:lineRule="auto"/>
        <w:ind w:left="1080"/>
        <w:rPr>
          <w:rFonts w:ascii="Arial" w:hAnsi="Arial" w:cs="Arial"/>
          <w:u w:val="single"/>
        </w:rPr>
      </w:pPr>
      <w:r w:rsidRPr="00CB1749">
        <w:rPr>
          <w:rFonts w:ascii="Arial" w:hAnsi="Arial" w:cs="Arial"/>
        </w:rPr>
        <w:t xml:space="preserve">Variance: </w:t>
      </w:r>
      <w:hyperlink r:id="rId59" w:history="1">
        <w:r w:rsidR="000E72A5">
          <w:rPr>
            <w:rStyle w:val="Hyperlink"/>
            <w:rFonts w:cs="Arial"/>
            <w:sz w:val="22"/>
            <w:u w:val="single"/>
          </w:rPr>
          <w:t>https://www.oria.wa.gov/</w:t>
        </w:r>
        <w:r w:rsidR="009D719D" w:rsidRPr="00B616C2">
          <w:rPr>
            <w:rStyle w:val="Hyperlink"/>
            <w:rFonts w:cs="Arial"/>
            <w:sz w:val="22"/>
            <w:u w:val="single"/>
          </w:rPr>
          <w:t>permithandbook/permitdetail/45</w:t>
        </w:r>
      </w:hyperlink>
    </w:p>
    <w:p w14:paraId="0220EF32" w14:textId="560A28A9" w:rsidR="00796D9F" w:rsidRPr="00CB1749" w:rsidRDefault="00796D9F" w:rsidP="007C2967">
      <w:pPr>
        <w:numPr>
          <w:ilvl w:val="0"/>
          <w:numId w:val="63"/>
        </w:numPr>
        <w:spacing w:after="120" w:line="240" w:lineRule="auto"/>
        <w:ind w:left="1080"/>
        <w:rPr>
          <w:rFonts w:ascii="Arial" w:hAnsi="Arial" w:cs="Arial"/>
          <w:b/>
        </w:rPr>
      </w:pPr>
      <w:r w:rsidRPr="00CB1749">
        <w:rPr>
          <w:rFonts w:ascii="Arial" w:hAnsi="Arial" w:cs="Arial"/>
        </w:rPr>
        <w:t xml:space="preserve">Floodplain Development Permit: </w:t>
      </w:r>
      <w:hyperlink r:id="rId60" w:history="1">
        <w:r w:rsidR="000E72A5">
          <w:rPr>
            <w:rStyle w:val="Hyperlink"/>
            <w:rFonts w:cs="Arial"/>
            <w:sz w:val="22"/>
            <w:u w:val="single"/>
          </w:rPr>
          <w:t>https://www.oria.wa.gov/</w:t>
        </w:r>
        <w:r w:rsidR="009D719D" w:rsidRPr="00B616C2">
          <w:rPr>
            <w:rStyle w:val="Hyperlink"/>
            <w:rFonts w:cs="Arial"/>
            <w:sz w:val="22"/>
            <w:u w:val="single"/>
          </w:rPr>
          <w:t>permithandbook/permitdetail/47</w:t>
        </w:r>
      </w:hyperlink>
      <w:r w:rsidR="009D719D">
        <w:rPr>
          <w:rFonts w:ascii="Arial" w:hAnsi="Arial" w:cs="Arial"/>
          <w:u w:val="single"/>
        </w:rPr>
        <w:t xml:space="preserve"> </w:t>
      </w:r>
    </w:p>
    <w:p w14:paraId="3CAB694A" w14:textId="0A3478AD" w:rsidR="00796D9F" w:rsidRPr="00CB1749" w:rsidRDefault="00796D9F" w:rsidP="007C2967">
      <w:pPr>
        <w:pStyle w:val="ListParagraph"/>
        <w:numPr>
          <w:ilvl w:val="0"/>
          <w:numId w:val="81"/>
        </w:numPr>
        <w:spacing w:after="120" w:line="240" w:lineRule="auto"/>
        <w:contextualSpacing w:val="0"/>
        <w:rPr>
          <w:rFonts w:ascii="Arial" w:hAnsi="Arial" w:cs="Arial"/>
        </w:rPr>
      </w:pPr>
      <w:r w:rsidRPr="00CB1749">
        <w:rPr>
          <w:rFonts w:ascii="Arial" w:hAnsi="Arial" w:cs="Arial"/>
        </w:rPr>
        <w:t>WA Department of Fish &amp; Wildlife</w:t>
      </w:r>
      <w:r w:rsidR="00822A42" w:rsidRPr="00CB1749">
        <w:rPr>
          <w:rFonts w:ascii="Arial" w:hAnsi="Arial" w:cs="Arial"/>
        </w:rPr>
        <w:t xml:space="preserve"> </w:t>
      </w:r>
      <w:r w:rsidRPr="00CB1749">
        <w:rPr>
          <w:rFonts w:ascii="Arial" w:hAnsi="Arial" w:cs="Arial"/>
        </w:rPr>
        <w:t xml:space="preserve">Hydraulic Project Approval: </w:t>
      </w:r>
      <w:hyperlink r:id="rId61" w:history="1">
        <w:r w:rsidR="000E72A5">
          <w:rPr>
            <w:rStyle w:val="Hyperlink"/>
            <w:rFonts w:cs="Arial"/>
            <w:sz w:val="22"/>
            <w:u w:val="single"/>
          </w:rPr>
          <w:t>https://www.oria.wa.gov/</w:t>
        </w:r>
        <w:r w:rsidR="00A01ED0" w:rsidRPr="00903089">
          <w:rPr>
            <w:rStyle w:val="Hyperlink"/>
            <w:rFonts w:cs="Arial"/>
            <w:sz w:val="22"/>
            <w:u w:val="single"/>
          </w:rPr>
          <w:t>permithandbook/permitdetail/25</w:t>
        </w:r>
      </w:hyperlink>
    </w:p>
    <w:p w14:paraId="060E11F6" w14:textId="7CF34B14" w:rsidR="00796D9F" w:rsidRPr="00CB1749" w:rsidRDefault="00796D9F" w:rsidP="007C2967">
      <w:pPr>
        <w:pStyle w:val="ListParagraph"/>
        <w:numPr>
          <w:ilvl w:val="0"/>
          <w:numId w:val="81"/>
        </w:numPr>
        <w:spacing w:after="120" w:line="240" w:lineRule="auto"/>
        <w:contextualSpacing w:val="0"/>
        <w:rPr>
          <w:rFonts w:ascii="Arial" w:hAnsi="Arial" w:cs="Arial"/>
        </w:rPr>
      </w:pPr>
      <w:r w:rsidRPr="00CB1749">
        <w:rPr>
          <w:rFonts w:ascii="Arial" w:hAnsi="Arial" w:cs="Arial"/>
        </w:rPr>
        <w:t>WA Department of Ecology</w:t>
      </w:r>
      <w:r w:rsidR="00822A42" w:rsidRPr="00CB1749">
        <w:rPr>
          <w:rFonts w:ascii="Arial" w:hAnsi="Arial" w:cs="Arial"/>
        </w:rPr>
        <w:t xml:space="preserve"> </w:t>
      </w:r>
      <w:r w:rsidRPr="00CB1749">
        <w:rPr>
          <w:rFonts w:ascii="Arial" w:hAnsi="Arial" w:cs="Arial"/>
        </w:rPr>
        <w:t xml:space="preserve">Section 401 Water Quality Certification: </w:t>
      </w:r>
      <w:hyperlink r:id="rId62" w:history="1">
        <w:r w:rsidR="000E72A5">
          <w:rPr>
            <w:rStyle w:val="Hyperlink"/>
            <w:rFonts w:cs="Arial"/>
            <w:sz w:val="22"/>
            <w:u w:val="single"/>
          </w:rPr>
          <w:t>https://www.oria.wa.gov/</w:t>
        </w:r>
        <w:r w:rsidR="00A01ED0" w:rsidRPr="00903089">
          <w:rPr>
            <w:rStyle w:val="Hyperlink"/>
            <w:rFonts w:cs="Arial"/>
            <w:sz w:val="22"/>
            <w:u w:val="single"/>
          </w:rPr>
          <w:t>permithandbook/permitdetail/43</w:t>
        </w:r>
      </w:hyperlink>
    </w:p>
    <w:p w14:paraId="2A5D76AF" w14:textId="7CB1E468" w:rsidR="00796D9F" w:rsidRPr="00CB1749" w:rsidRDefault="00796D9F" w:rsidP="007C2967">
      <w:pPr>
        <w:pStyle w:val="ListParagraph"/>
        <w:numPr>
          <w:ilvl w:val="0"/>
          <w:numId w:val="81"/>
        </w:numPr>
        <w:spacing w:after="120" w:line="240" w:lineRule="auto"/>
        <w:contextualSpacing w:val="0"/>
        <w:rPr>
          <w:rFonts w:ascii="Arial" w:hAnsi="Arial" w:cs="Arial"/>
        </w:rPr>
      </w:pPr>
      <w:r w:rsidRPr="00CB1749">
        <w:rPr>
          <w:rFonts w:ascii="Arial" w:hAnsi="Arial" w:cs="Arial"/>
        </w:rPr>
        <w:t>WA Department of Natural Resources</w:t>
      </w:r>
      <w:r w:rsidR="00822A42" w:rsidRPr="00CB1749">
        <w:rPr>
          <w:rFonts w:ascii="Arial" w:hAnsi="Arial" w:cs="Arial"/>
        </w:rPr>
        <w:t xml:space="preserve"> </w:t>
      </w:r>
      <w:r w:rsidRPr="00CB1749">
        <w:rPr>
          <w:rFonts w:ascii="Arial" w:hAnsi="Arial" w:cs="Arial"/>
        </w:rPr>
        <w:t xml:space="preserve">Aquatic Resources Use Authorization: </w:t>
      </w:r>
      <w:hyperlink r:id="rId63" w:history="1">
        <w:r w:rsidR="000E72A5">
          <w:rPr>
            <w:rStyle w:val="Hyperlink"/>
            <w:rFonts w:cs="Arial"/>
            <w:sz w:val="22"/>
            <w:u w:val="single"/>
          </w:rPr>
          <w:t>https://www.oria.wa.gov/</w:t>
        </w:r>
        <w:r w:rsidR="00A01ED0" w:rsidRPr="00903089">
          <w:rPr>
            <w:rStyle w:val="Hyperlink"/>
            <w:rFonts w:cs="Arial"/>
            <w:sz w:val="22"/>
            <w:u w:val="single"/>
          </w:rPr>
          <w:t>permithandbook/permitdetail/31</w:t>
        </w:r>
      </w:hyperlink>
    </w:p>
    <w:p w14:paraId="1252A4AD" w14:textId="77777777" w:rsidR="00822A42" w:rsidRPr="00CB1749" w:rsidRDefault="00796D9F" w:rsidP="007C2967">
      <w:pPr>
        <w:pStyle w:val="ListParagraph"/>
        <w:numPr>
          <w:ilvl w:val="0"/>
          <w:numId w:val="81"/>
        </w:numPr>
        <w:spacing w:after="120" w:line="240" w:lineRule="auto"/>
        <w:contextualSpacing w:val="0"/>
        <w:rPr>
          <w:rFonts w:ascii="Arial" w:hAnsi="Arial" w:cs="Arial"/>
        </w:rPr>
      </w:pPr>
      <w:r w:rsidRPr="00CB1749">
        <w:rPr>
          <w:rFonts w:ascii="Arial" w:hAnsi="Arial" w:cs="Arial"/>
        </w:rPr>
        <w:t xml:space="preserve">Department of the Army permits </w:t>
      </w:r>
      <w:r w:rsidR="00822A42" w:rsidRPr="00CB1749">
        <w:rPr>
          <w:rFonts w:ascii="Arial" w:hAnsi="Arial" w:cs="Arial"/>
        </w:rPr>
        <w:t>:</w:t>
      </w:r>
    </w:p>
    <w:p w14:paraId="0784300E" w14:textId="0DB54339" w:rsidR="00796D9F" w:rsidRPr="00903089" w:rsidRDefault="00796D9F" w:rsidP="007C2967">
      <w:pPr>
        <w:numPr>
          <w:ilvl w:val="0"/>
          <w:numId w:val="63"/>
        </w:numPr>
        <w:spacing w:after="0" w:line="240" w:lineRule="auto"/>
        <w:ind w:left="1080"/>
        <w:rPr>
          <w:rFonts w:ascii="Arial" w:hAnsi="Arial" w:cs="Arial"/>
          <w:u w:val="single"/>
        </w:rPr>
      </w:pPr>
      <w:r w:rsidRPr="00CB1749">
        <w:rPr>
          <w:rFonts w:ascii="Arial" w:hAnsi="Arial" w:cs="Arial"/>
        </w:rPr>
        <w:t>Section 404 (discharges into waters of the US):</w:t>
      </w:r>
      <w:r w:rsidR="00822A42" w:rsidRPr="00CB1749">
        <w:rPr>
          <w:rFonts w:ascii="Arial" w:hAnsi="Arial" w:cs="Arial"/>
        </w:rPr>
        <w:t xml:space="preserve"> </w:t>
      </w:r>
      <w:hyperlink r:id="rId64" w:history="1">
        <w:r w:rsidR="000E72A5">
          <w:rPr>
            <w:rStyle w:val="Hyperlink"/>
            <w:rFonts w:cs="Arial"/>
            <w:sz w:val="22"/>
            <w:u w:val="single"/>
          </w:rPr>
          <w:t>https://www.oria.wa.gov/</w:t>
        </w:r>
        <w:r w:rsidR="00A01ED0" w:rsidRPr="00903089">
          <w:rPr>
            <w:rStyle w:val="Hyperlink"/>
            <w:rFonts w:cs="Arial"/>
            <w:sz w:val="22"/>
            <w:u w:val="single"/>
          </w:rPr>
          <w:t>permithandbook/permitdetail/37</w:t>
        </w:r>
      </w:hyperlink>
    </w:p>
    <w:p w14:paraId="75344D31" w14:textId="77777777" w:rsidR="00A01ED0" w:rsidRDefault="00796D9F" w:rsidP="007C2967">
      <w:pPr>
        <w:numPr>
          <w:ilvl w:val="0"/>
          <w:numId w:val="63"/>
        </w:numPr>
        <w:spacing w:after="0" w:line="240" w:lineRule="auto"/>
        <w:ind w:left="1080"/>
        <w:rPr>
          <w:rFonts w:ascii="Arial" w:hAnsi="Arial" w:cs="Arial"/>
        </w:rPr>
      </w:pPr>
      <w:r w:rsidRPr="00CB1749">
        <w:rPr>
          <w:rFonts w:ascii="Arial" w:hAnsi="Arial" w:cs="Arial"/>
        </w:rPr>
        <w:t xml:space="preserve">Section 10 (work in navigable waters): </w:t>
      </w:r>
    </w:p>
    <w:p w14:paraId="72825545" w14:textId="2C7D159A" w:rsidR="00800ECF" w:rsidRPr="00CB1749" w:rsidRDefault="009C0DB8" w:rsidP="007C2967">
      <w:pPr>
        <w:spacing w:after="120" w:line="240" w:lineRule="auto"/>
        <w:ind w:left="1080"/>
        <w:rPr>
          <w:rFonts w:ascii="Arial" w:hAnsi="Arial" w:cs="Arial"/>
        </w:rPr>
      </w:pPr>
      <w:hyperlink r:id="rId65" w:history="1">
        <w:r w:rsidR="000E72A5">
          <w:rPr>
            <w:rStyle w:val="Hyperlink"/>
            <w:rFonts w:cs="Arial"/>
            <w:sz w:val="22"/>
            <w:u w:val="single"/>
          </w:rPr>
          <w:t>https://www.oria.wa.gov/</w:t>
        </w:r>
        <w:r w:rsidR="00A01ED0" w:rsidRPr="00B616C2">
          <w:rPr>
            <w:rStyle w:val="Hyperlink"/>
            <w:rFonts w:cs="Arial"/>
            <w:sz w:val="22"/>
            <w:u w:val="single"/>
          </w:rPr>
          <w:t>permithandbook/permitdetail/36</w:t>
        </w:r>
      </w:hyperlink>
    </w:p>
    <w:p w14:paraId="76607780" w14:textId="77777777" w:rsidR="00796D9F" w:rsidRPr="00CB1749" w:rsidRDefault="00796D9F" w:rsidP="007C2967">
      <w:pPr>
        <w:pStyle w:val="ListParagraph"/>
        <w:numPr>
          <w:ilvl w:val="0"/>
          <w:numId w:val="81"/>
        </w:numPr>
        <w:spacing w:after="120" w:line="240" w:lineRule="auto"/>
        <w:contextualSpacing w:val="0"/>
        <w:rPr>
          <w:rFonts w:ascii="Arial" w:hAnsi="Arial" w:cs="Arial"/>
        </w:rPr>
      </w:pPr>
      <w:r w:rsidRPr="00CB1749">
        <w:rPr>
          <w:rFonts w:ascii="Arial" w:hAnsi="Arial" w:cs="Arial"/>
        </w:rPr>
        <w:t xml:space="preserve">United States Coast Guard permits </w:t>
      </w:r>
    </w:p>
    <w:p w14:paraId="6DD5540C" w14:textId="39A47A2A" w:rsidR="00BD57EE" w:rsidRPr="00CB1749" w:rsidRDefault="00796D9F" w:rsidP="007C2967">
      <w:pPr>
        <w:numPr>
          <w:ilvl w:val="0"/>
          <w:numId w:val="63"/>
        </w:numPr>
        <w:spacing w:after="220" w:line="240" w:lineRule="auto"/>
        <w:ind w:left="1080"/>
        <w:rPr>
          <w:rFonts w:ascii="Arial" w:hAnsi="Arial" w:cs="Arial"/>
        </w:rPr>
      </w:pPr>
      <w:r w:rsidRPr="00CB1749">
        <w:rPr>
          <w:rFonts w:ascii="Arial" w:hAnsi="Arial" w:cs="Arial"/>
        </w:rPr>
        <w:t xml:space="preserve">Private Aids to Navigation (for non-bridge projects): </w:t>
      </w:r>
      <w:hyperlink r:id="rId66" w:history="1">
        <w:r w:rsidR="000E72A5">
          <w:rPr>
            <w:rStyle w:val="Hyperlink"/>
            <w:rFonts w:cs="Arial"/>
            <w:sz w:val="22"/>
            <w:u w:val="single"/>
          </w:rPr>
          <w:t>https://www.oria.wa.gov/</w:t>
        </w:r>
        <w:r w:rsidR="00A01ED0" w:rsidRPr="00B616C2">
          <w:rPr>
            <w:rStyle w:val="Hyperlink"/>
            <w:rFonts w:cs="Arial"/>
            <w:sz w:val="22"/>
            <w:u w:val="single"/>
          </w:rPr>
          <w:t>permithandbook/permitdetail/98</w:t>
        </w:r>
      </w:hyperlink>
    </w:p>
    <w:p w14:paraId="0542A49F" w14:textId="236A4DDD" w:rsidR="0023445E" w:rsidRPr="00CB1749" w:rsidRDefault="0023445E" w:rsidP="007C2967">
      <w:pPr>
        <w:pStyle w:val="ListParagraph"/>
        <w:numPr>
          <w:ilvl w:val="0"/>
          <w:numId w:val="81"/>
        </w:numPr>
        <w:spacing w:after="120" w:line="240" w:lineRule="auto"/>
        <w:ind w:left="360"/>
        <w:rPr>
          <w:rFonts w:ascii="Arial" w:hAnsi="Arial" w:cs="Arial"/>
        </w:rPr>
      </w:pPr>
      <w:r w:rsidRPr="00CB1749">
        <w:rPr>
          <w:rFonts w:ascii="Arial" w:hAnsi="Arial" w:cs="Arial"/>
          <w:b/>
        </w:rPr>
        <w:t xml:space="preserve">Governor’s Office for Regulatory Innovation and Assistance Information Center - </w:t>
      </w:r>
      <w:r w:rsidRPr="00CB1749">
        <w:rPr>
          <w:rFonts w:ascii="Arial" w:hAnsi="Arial" w:cs="Arial"/>
        </w:rPr>
        <w:t xml:space="preserve">The Governor’s Office for Regulatory Innovation and Assistance (ORIA) is a great resource when you have questions about the JARPA form or process. ORIA can answer questions about the permits your project may need and provide you with the contact information for staff at local, state, and federal offices that can help you. ORIA is open Monday through Friday from </w:t>
      </w:r>
      <w:r w:rsidR="00A01ED0">
        <w:rPr>
          <w:rFonts w:ascii="Arial" w:hAnsi="Arial" w:cs="Arial"/>
        </w:rPr>
        <w:t>8</w:t>
      </w:r>
      <w:r w:rsidRPr="00CB1749">
        <w:rPr>
          <w:rFonts w:ascii="Arial" w:hAnsi="Arial" w:cs="Arial"/>
        </w:rPr>
        <w:t xml:space="preserve">:00 am to 5:00 pm. Staff can be reached at (800) 917-0043 or by email at </w:t>
      </w:r>
      <w:hyperlink r:id="rId67" w:history="1">
        <w:r w:rsidRPr="00CB1749">
          <w:rPr>
            <w:rStyle w:val="Hyperlink"/>
            <w:rFonts w:cs="Arial"/>
            <w:sz w:val="22"/>
            <w:u w:val="single"/>
          </w:rPr>
          <w:t>help@oria.wa.gov</w:t>
        </w:r>
      </w:hyperlink>
      <w:hyperlink r:id="rId68" w:history="1"/>
      <w:r w:rsidRPr="00CB1749">
        <w:rPr>
          <w:rFonts w:ascii="Arial" w:hAnsi="Arial" w:cs="Arial"/>
        </w:rPr>
        <w:t xml:space="preserve">. </w:t>
      </w:r>
    </w:p>
    <w:p w14:paraId="4B110B5E" w14:textId="77777777" w:rsidR="00BD57EE" w:rsidRPr="00CB1749" w:rsidRDefault="00146142" w:rsidP="00C53321">
      <w:pPr>
        <w:spacing w:before="220" w:after="0" w:line="240" w:lineRule="auto"/>
        <w:rPr>
          <w:rFonts w:ascii="Arial" w:hAnsi="Arial" w:cs="Arial"/>
          <w:b/>
          <w:u w:val="single"/>
        </w:rPr>
      </w:pPr>
      <w:r w:rsidRPr="00CB1749">
        <w:rPr>
          <w:rFonts w:ascii="Arial" w:hAnsi="Arial" w:cs="Arial"/>
          <w:b/>
          <w:u w:val="single"/>
        </w:rPr>
        <w:t>Helpful Hints</w:t>
      </w:r>
    </w:p>
    <w:p w14:paraId="2E5ACD0F" w14:textId="77777777"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Give yourself plenty of time.</w:t>
      </w:r>
    </w:p>
    <w:p w14:paraId="6C7974B0" w14:textId="77777777"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It will take some time to gather the information you need to complete the application.</w:t>
      </w:r>
    </w:p>
    <w:p w14:paraId="0A7E85A4" w14:textId="3B560A95"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 xml:space="preserve">Find out if you can use JARPA to apply for local Shoreline permits. Not all cities and counties accept JARPA for their local Shoreline permits. If you think you will need a local Shoreline permit, contact the local city or county government to make sure they will accept JARPA. </w:t>
      </w:r>
      <w:r w:rsidR="002756B6" w:rsidRPr="00CB1749">
        <w:rPr>
          <w:rFonts w:ascii="Arial" w:hAnsi="Arial" w:cs="Arial"/>
        </w:rPr>
        <w:t xml:space="preserve">Local government contact information can be found at </w:t>
      </w:r>
      <w:hyperlink r:id="rId69" w:history="1">
        <w:r w:rsidR="00726963">
          <w:rPr>
            <w:rStyle w:val="Hyperlink"/>
            <w:rFonts w:cs="Arial"/>
            <w:sz w:val="22"/>
            <w:u w:val="single"/>
          </w:rPr>
          <w:t>https://mrsc.org/research-tools/washington-city-and-town-profiles</w:t>
        </w:r>
      </w:hyperlink>
      <w:r w:rsidR="002756B6" w:rsidRPr="00CB1749">
        <w:rPr>
          <w:rFonts w:ascii="Arial" w:hAnsi="Arial" w:cs="Arial"/>
        </w:rPr>
        <w:t xml:space="preserve">, for cities, or </w:t>
      </w:r>
      <w:hyperlink r:id="rId70" w:history="1">
        <w:r w:rsidR="00726963">
          <w:rPr>
            <w:rStyle w:val="Hyperlink"/>
            <w:rFonts w:cs="Arial"/>
            <w:sz w:val="22"/>
            <w:u w:val="single"/>
          </w:rPr>
          <w:t>https://mrsc.org/research-tools/washington-county-profiles</w:t>
        </w:r>
      </w:hyperlink>
      <w:r w:rsidR="002756B6" w:rsidRPr="00CB1749">
        <w:rPr>
          <w:rFonts w:ascii="Arial" w:hAnsi="Arial" w:cs="Arial"/>
        </w:rPr>
        <w:t>, for counties</w:t>
      </w:r>
      <w:r w:rsidRPr="00CB1749">
        <w:rPr>
          <w:rFonts w:ascii="Arial" w:hAnsi="Arial" w:cs="Arial"/>
        </w:rPr>
        <w:t>.</w:t>
      </w:r>
    </w:p>
    <w:p w14:paraId="32D9A83D" w14:textId="5201C968"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 xml:space="preserve">Find out if your project falls under your county or city Critical Areas Ordinance or Flood Management program. You should contact your local city or county government to find out if your project falls under the jurisdiction of the local Critical Areas Ordinance or Flood Management program. If the project is within one or both of these jurisdictions you may not be able to use JARPA to apply for a permit or approval. Local government contact information can be found at </w:t>
      </w:r>
      <w:hyperlink r:id="rId71" w:history="1">
        <w:r w:rsidR="00726963">
          <w:rPr>
            <w:rStyle w:val="Hyperlink"/>
            <w:rFonts w:cs="Arial"/>
            <w:sz w:val="22"/>
            <w:u w:val="single"/>
          </w:rPr>
          <w:t>https://mrsc.org/research-tools/washington-city-and-town-profiles</w:t>
        </w:r>
      </w:hyperlink>
      <w:r w:rsidRPr="00CB1749">
        <w:rPr>
          <w:rFonts w:ascii="Arial" w:hAnsi="Arial" w:cs="Arial"/>
        </w:rPr>
        <w:t xml:space="preserve">, for cities, or </w:t>
      </w:r>
      <w:hyperlink r:id="rId72" w:history="1">
        <w:r w:rsidR="00726963">
          <w:rPr>
            <w:rStyle w:val="Hyperlink"/>
            <w:rFonts w:cs="Arial"/>
            <w:sz w:val="22"/>
            <w:u w:val="single"/>
          </w:rPr>
          <w:t>https://mrsc.org/research-tools/washington-county-profiles</w:t>
        </w:r>
      </w:hyperlink>
      <w:r w:rsidRPr="00CB1749">
        <w:rPr>
          <w:rFonts w:ascii="Arial" w:hAnsi="Arial" w:cs="Arial"/>
        </w:rPr>
        <w:t>, for counties.</w:t>
      </w:r>
    </w:p>
    <w:p w14:paraId="631806D2" w14:textId="2B2AD80A"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Make sure you fill out the most current version of JARPA. The most current version is available at</w:t>
      </w:r>
      <w:r w:rsidR="00470859">
        <w:rPr>
          <w:rFonts w:ascii="Arial" w:hAnsi="Arial" w:cs="Arial"/>
        </w:rPr>
        <w:t xml:space="preserve"> </w:t>
      </w:r>
      <w:hyperlink r:id="rId73" w:history="1">
        <w:r w:rsidR="00470859" w:rsidRPr="00470859">
          <w:rPr>
            <w:rStyle w:val="Hyperlink"/>
            <w:rFonts w:cs="Arial"/>
            <w:sz w:val="22"/>
            <w:u w:val="single"/>
          </w:rPr>
          <w:t>http://www.oria.wa.gov/jarpa</w:t>
        </w:r>
      </w:hyperlink>
      <w:r w:rsidRPr="00CB1749">
        <w:rPr>
          <w:rFonts w:ascii="Arial" w:hAnsi="Arial" w:cs="Arial"/>
        </w:rPr>
        <w:t>. You can also find up-to-date guidance documents and contact information at this website.</w:t>
      </w:r>
    </w:p>
    <w:p w14:paraId="2BCA9E40" w14:textId="77777777"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Make sure you have a clear plan in mind for your project.</w:t>
      </w:r>
    </w:p>
    <w:p w14:paraId="1725CFAD" w14:textId="77777777" w:rsidR="0023445E"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Just like when you apply for a building permit, you should know what you plan to do before you start to fill out the application. This could include site drawings with dimensions, and information on impacts and mitigation.</w:t>
      </w:r>
    </w:p>
    <w:p w14:paraId="209CCBD5" w14:textId="77777777" w:rsidR="003C71BD" w:rsidRPr="00CB1749" w:rsidRDefault="0023445E" w:rsidP="007C2967">
      <w:pPr>
        <w:numPr>
          <w:ilvl w:val="0"/>
          <w:numId w:val="66"/>
        </w:numPr>
        <w:spacing w:after="120" w:line="240" w:lineRule="auto"/>
        <w:ind w:left="360"/>
        <w:rPr>
          <w:rFonts w:ascii="Arial" w:hAnsi="Arial" w:cs="Arial"/>
        </w:rPr>
      </w:pPr>
      <w:r w:rsidRPr="00CB1749">
        <w:rPr>
          <w:rFonts w:ascii="Arial" w:hAnsi="Arial" w:cs="Arial"/>
        </w:rPr>
        <w:t>Contact and coordinate with each reviewing agency. Early coordination with all of the reviewing agencies can prevent delays in processing your application. Most agencies will require more information or materials than what is asked for in JARPA. Early coordination could help agencies identify additional application materials you need to submit for a more efficient project review.</w:t>
      </w:r>
    </w:p>
    <w:p w14:paraId="2D923A6D" w14:textId="77777777" w:rsidR="00032C83" w:rsidRDefault="00032C83">
      <w:pPr>
        <w:spacing w:after="0" w:line="240" w:lineRule="auto"/>
        <w:rPr>
          <w:rFonts w:ascii="Arial" w:hAnsi="Arial" w:cs="Arial"/>
        </w:rPr>
        <w:sectPr w:rsidR="00032C83" w:rsidSect="00404048">
          <w:footerReference w:type="default" r:id="rId74"/>
          <w:pgSz w:w="12240" w:h="15840"/>
          <w:pgMar w:top="720" w:right="634" w:bottom="634" w:left="634" w:header="720" w:footer="547" w:gutter="0"/>
          <w:cols w:space="720"/>
          <w:docGrid w:linePitch="360"/>
        </w:sectPr>
      </w:pPr>
    </w:p>
    <w:p w14:paraId="1D401FC5" w14:textId="77777777" w:rsidR="00776A4D" w:rsidRPr="00B616C2" w:rsidRDefault="00776A4D" w:rsidP="007C2967">
      <w:pPr>
        <w:autoSpaceDE w:val="0"/>
        <w:autoSpaceDN w:val="0"/>
        <w:adjustRightInd w:val="0"/>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6"/>
      </w:tblGrid>
      <w:tr w:rsidR="00BE760F" w:rsidRPr="00CB1749" w14:paraId="0E952FB4" w14:textId="77777777" w:rsidTr="00C07D2A">
        <w:trPr>
          <w:trHeight w:val="602"/>
        </w:trPr>
        <w:tc>
          <w:tcPr>
            <w:tcW w:w="10886" w:type="dxa"/>
          </w:tcPr>
          <w:p w14:paraId="319CEC56" w14:textId="77777777" w:rsidR="007C7038" w:rsidRPr="00CB1749" w:rsidRDefault="00BE760F" w:rsidP="00B951AA">
            <w:pPr>
              <w:autoSpaceDE w:val="0"/>
              <w:autoSpaceDN w:val="0"/>
              <w:adjustRightInd w:val="0"/>
              <w:spacing w:after="0" w:line="240" w:lineRule="auto"/>
              <w:rPr>
                <w:rFonts w:ascii="Arial" w:hAnsi="Arial" w:cs="Arial"/>
                <w:sz w:val="18"/>
                <w:szCs w:val="18"/>
              </w:rPr>
            </w:pPr>
            <w:r w:rsidRPr="00CB1749">
              <w:rPr>
                <w:rFonts w:ascii="Arial" w:hAnsi="Arial" w:cs="Arial"/>
                <w:sz w:val="18"/>
                <w:szCs w:val="18"/>
              </w:rPr>
              <w:t>If you require this docum</w:t>
            </w:r>
            <w:r w:rsidR="00D21EDC" w:rsidRPr="00CB1749">
              <w:rPr>
                <w:rFonts w:ascii="Arial" w:hAnsi="Arial" w:cs="Arial"/>
                <w:sz w:val="18"/>
                <w:szCs w:val="18"/>
              </w:rPr>
              <w:t>ent in another format, contact t</w:t>
            </w:r>
            <w:r w:rsidRPr="00CB1749">
              <w:rPr>
                <w:rFonts w:ascii="Arial" w:hAnsi="Arial" w:cs="Arial"/>
                <w:sz w:val="18"/>
                <w:szCs w:val="18"/>
              </w:rPr>
              <w:t xml:space="preserve">he Governor’s Office </w:t>
            </w:r>
            <w:r w:rsidR="0085374C" w:rsidRPr="00CB1749">
              <w:rPr>
                <w:rFonts w:ascii="Arial" w:hAnsi="Arial" w:cs="Arial"/>
                <w:sz w:val="18"/>
                <w:szCs w:val="18"/>
              </w:rPr>
              <w:t>for</w:t>
            </w:r>
            <w:r w:rsidRPr="00CB1749">
              <w:rPr>
                <w:rFonts w:ascii="Arial" w:hAnsi="Arial" w:cs="Arial"/>
                <w:sz w:val="18"/>
                <w:szCs w:val="18"/>
              </w:rPr>
              <w:t xml:space="preserve"> Regulatory</w:t>
            </w:r>
            <w:r w:rsidR="0085374C" w:rsidRPr="00CB1749">
              <w:rPr>
                <w:rFonts w:ascii="Arial" w:hAnsi="Arial" w:cs="Arial"/>
                <w:sz w:val="18"/>
                <w:szCs w:val="18"/>
              </w:rPr>
              <w:t xml:space="preserve"> Innovation and</w:t>
            </w:r>
            <w:r w:rsidRPr="00CB1749">
              <w:rPr>
                <w:rFonts w:ascii="Arial" w:hAnsi="Arial" w:cs="Arial"/>
                <w:sz w:val="18"/>
                <w:szCs w:val="18"/>
              </w:rPr>
              <w:t xml:space="preserve"> Assistance (OR</w:t>
            </w:r>
            <w:r w:rsidR="0085374C" w:rsidRPr="00CB1749">
              <w:rPr>
                <w:rFonts w:ascii="Arial" w:hAnsi="Arial" w:cs="Arial"/>
                <w:sz w:val="18"/>
                <w:szCs w:val="18"/>
              </w:rPr>
              <w:t>I</w:t>
            </w:r>
            <w:r w:rsidRPr="00CB1749">
              <w:rPr>
                <w:rFonts w:ascii="Arial" w:hAnsi="Arial" w:cs="Arial"/>
                <w:sz w:val="18"/>
                <w:szCs w:val="18"/>
              </w:rPr>
              <w:t>A)</w:t>
            </w:r>
            <w:r w:rsidR="00D21EDC" w:rsidRPr="00CB1749">
              <w:rPr>
                <w:rFonts w:ascii="Arial" w:hAnsi="Arial" w:cs="Arial"/>
                <w:sz w:val="18"/>
                <w:szCs w:val="18"/>
              </w:rPr>
              <w:t xml:space="preserve"> at (800) 917-0043</w:t>
            </w:r>
            <w:r w:rsidRPr="00CB1749">
              <w:rPr>
                <w:rFonts w:ascii="Arial" w:hAnsi="Arial" w:cs="Arial"/>
                <w:sz w:val="18"/>
                <w:szCs w:val="18"/>
              </w:rPr>
              <w:t xml:space="preserve">. People with hearing loss can call 711 for Washington Relay Service. People with a speech disability can call </w:t>
            </w:r>
          </w:p>
          <w:p w14:paraId="25D2445B" w14:textId="3BA28C5C" w:rsidR="00BE760F" w:rsidRPr="00CB1749" w:rsidRDefault="00BE760F" w:rsidP="00907E8F">
            <w:pPr>
              <w:autoSpaceDE w:val="0"/>
              <w:autoSpaceDN w:val="0"/>
              <w:adjustRightInd w:val="0"/>
              <w:spacing w:after="0" w:line="240" w:lineRule="auto"/>
              <w:rPr>
                <w:rFonts w:ascii="Arial" w:hAnsi="Arial" w:cs="Arial"/>
                <w:sz w:val="18"/>
                <w:szCs w:val="18"/>
              </w:rPr>
            </w:pPr>
            <w:r w:rsidRPr="00CB1749">
              <w:rPr>
                <w:rFonts w:ascii="Arial" w:hAnsi="Arial" w:cs="Arial"/>
                <w:sz w:val="18"/>
                <w:szCs w:val="18"/>
              </w:rPr>
              <w:t>(</w:t>
            </w:r>
            <w:r w:rsidR="00C07D2A">
              <w:rPr>
                <w:rFonts w:ascii="Arial" w:hAnsi="Arial" w:cs="Arial"/>
                <w:sz w:val="18"/>
                <w:szCs w:val="18"/>
              </w:rPr>
              <w:t xml:space="preserve">877) 833-6341. </w:t>
            </w:r>
            <w:r w:rsidR="00B951AA" w:rsidRPr="00CB1749">
              <w:rPr>
                <w:rFonts w:ascii="Arial" w:hAnsi="Arial" w:cs="Arial"/>
                <w:sz w:val="18"/>
                <w:szCs w:val="18"/>
              </w:rPr>
              <w:t>OR</w:t>
            </w:r>
            <w:r w:rsidR="0085374C" w:rsidRPr="00CB1749">
              <w:rPr>
                <w:rFonts w:ascii="Arial" w:hAnsi="Arial" w:cs="Arial"/>
                <w:sz w:val="18"/>
                <w:szCs w:val="18"/>
              </w:rPr>
              <w:t>I</w:t>
            </w:r>
            <w:r w:rsidR="00B951AA" w:rsidRPr="00CB1749">
              <w:rPr>
                <w:rFonts w:ascii="Arial" w:hAnsi="Arial" w:cs="Arial"/>
                <w:sz w:val="18"/>
                <w:szCs w:val="18"/>
              </w:rPr>
              <w:t>A public</w:t>
            </w:r>
            <w:r w:rsidR="007428B8" w:rsidRPr="00CB1749">
              <w:rPr>
                <w:rFonts w:ascii="Arial" w:hAnsi="Arial" w:cs="Arial"/>
                <w:sz w:val="18"/>
                <w:szCs w:val="18"/>
              </w:rPr>
              <w:t xml:space="preserve">ation number: </w:t>
            </w:r>
            <w:r w:rsidR="00C769F8">
              <w:rPr>
                <w:rFonts w:ascii="Arial" w:hAnsi="Arial" w:cs="Arial"/>
                <w:sz w:val="18"/>
                <w:szCs w:val="18"/>
              </w:rPr>
              <w:t>ORIA-16-017</w:t>
            </w:r>
            <w:r w:rsidR="007428B8" w:rsidRPr="00CB1749">
              <w:rPr>
                <w:rFonts w:ascii="Arial" w:hAnsi="Arial" w:cs="Arial"/>
                <w:sz w:val="18"/>
                <w:szCs w:val="18"/>
              </w:rPr>
              <w:t xml:space="preserve"> rev. </w:t>
            </w:r>
            <w:r w:rsidR="00907E8F">
              <w:rPr>
                <w:rFonts w:ascii="Arial" w:hAnsi="Arial" w:cs="Arial"/>
                <w:sz w:val="18"/>
                <w:szCs w:val="18"/>
              </w:rPr>
              <w:t>07</w:t>
            </w:r>
            <w:r w:rsidR="00A01ED0">
              <w:rPr>
                <w:rFonts w:ascii="Arial" w:hAnsi="Arial" w:cs="Arial"/>
                <w:sz w:val="18"/>
                <w:szCs w:val="18"/>
              </w:rPr>
              <w:t>/</w:t>
            </w:r>
            <w:r w:rsidR="00907E8F">
              <w:rPr>
                <w:rFonts w:ascii="Arial" w:hAnsi="Arial" w:cs="Arial"/>
                <w:sz w:val="18"/>
                <w:szCs w:val="18"/>
              </w:rPr>
              <w:t>2017</w:t>
            </w:r>
            <w:r w:rsidR="00907E8F" w:rsidRPr="00CB1749">
              <w:rPr>
                <w:rFonts w:ascii="Arial" w:hAnsi="Arial" w:cs="Arial"/>
                <w:sz w:val="18"/>
                <w:szCs w:val="18"/>
              </w:rPr>
              <w:t xml:space="preserve"> </w:t>
            </w:r>
          </w:p>
        </w:tc>
      </w:tr>
    </w:tbl>
    <w:p w14:paraId="0C53BB4D" w14:textId="77777777" w:rsidR="0003158E" w:rsidRPr="00CB1749" w:rsidRDefault="0003158E" w:rsidP="00E272F5">
      <w:pPr>
        <w:autoSpaceDE w:val="0"/>
        <w:autoSpaceDN w:val="0"/>
        <w:adjustRightInd w:val="0"/>
        <w:rPr>
          <w:rFonts w:ascii="Arial" w:hAnsi="Arial" w:cs="Arial"/>
          <w:sz w:val="18"/>
          <w:szCs w:val="18"/>
        </w:rPr>
      </w:pPr>
    </w:p>
    <w:sectPr w:rsidR="0003158E" w:rsidRPr="00CB1749" w:rsidSect="00032C83">
      <w:pgSz w:w="12240" w:h="15840" w:code="1"/>
      <w:pgMar w:top="720" w:right="634" w:bottom="634" w:left="634" w:header="720" w:footer="547" w:gutter="0"/>
      <w:cols w:space="720"/>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8E8EC" w14:textId="77777777" w:rsidR="00AC7C6C" w:rsidRDefault="00AC7C6C" w:rsidP="00C73716">
      <w:pPr>
        <w:spacing w:after="0" w:line="240" w:lineRule="auto"/>
      </w:pPr>
      <w:r>
        <w:separator/>
      </w:r>
    </w:p>
  </w:endnote>
  <w:endnote w:type="continuationSeparator" w:id="0">
    <w:p w14:paraId="102483C8" w14:textId="77777777" w:rsidR="00AC7C6C" w:rsidRDefault="00AC7C6C" w:rsidP="00C7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B3C1" w14:textId="180B9093" w:rsidR="007C2967" w:rsidRPr="00BB1B1B" w:rsidRDefault="007C2967" w:rsidP="005E3031">
    <w:pPr>
      <w:tabs>
        <w:tab w:val="left" w:pos="2623"/>
        <w:tab w:val="center" w:pos="5400"/>
        <w:tab w:val="right" w:pos="10980"/>
      </w:tabs>
      <w:spacing w:before="120" w:after="0"/>
      <w:rPr>
        <w:rFonts w:ascii="Arial" w:hAnsi="Arial" w:cs="Arial"/>
        <w:sz w:val="18"/>
      </w:rPr>
    </w:pPr>
    <w:r w:rsidRPr="00BB1B1B">
      <w:rPr>
        <w:rFonts w:ascii="Arial" w:hAnsi="Arial" w:cs="Arial"/>
        <w:sz w:val="16"/>
        <w:szCs w:val="20"/>
      </w:rPr>
      <w:t>JARPA Instruction A</w:t>
    </w:r>
    <w:r>
      <w:rPr>
        <w:rFonts w:ascii="Arial" w:hAnsi="Arial" w:cs="Arial"/>
        <w:sz w:val="16"/>
        <w:szCs w:val="20"/>
      </w:rPr>
      <w:tab/>
    </w:r>
    <w:r>
      <w:rPr>
        <w:rFonts w:ascii="Arial" w:hAnsi="Arial" w:cs="Arial"/>
        <w:sz w:val="16"/>
        <w:szCs w:val="20"/>
      </w:rPr>
      <w:tab/>
    </w:r>
    <w:r w:rsidRPr="00BB1B1B">
      <w:rPr>
        <w:rFonts w:ascii="Arial" w:hAnsi="Arial" w:cs="Arial"/>
        <w:sz w:val="16"/>
        <w:szCs w:val="20"/>
      </w:rPr>
      <w:t>Rev</w:t>
    </w:r>
    <w:r>
      <w:rPr>
        <w:rFonts w:ascii="Arial" w:hAnsi="Arial" w:cs="Arial"/>
        <w:sz w:val="16"/>
        <w:szCs w:val="20"/>
      </w:rPr>
      <w:t xml:space="preserve">. </w:t>
    </w:r>
    <w:r w:rsidR="009C0DB8">
      <w:rPr>
        <w:rFonts w:ascii="Arial" w:hAnsi="Arial" w:cs="Arial"/>
        <w:sz w:val="16"/>
        <w:szCs w:val="20"/>
      </w:rPr>
      <w:t>08</w:t>
    </w:r>
    <w:r>
      <w:rPr>
        <w:rFonts w:ascii="Arial" w:hAnsi="Arial" w:cs="Arial"/>
        <w:sz w:val="16"/>
        <w:szCs w:val="20"/>
      </w:rPr>
      <w:t>/</w:t>
    </w:r>
    <w:r w:rsidR="008358AD">
      <w:rPr>
        <w:rFonts w:ascii="Arial" w:hAnsi="Arial" w:cs="Arial"/>
        <w:sz w:val="16"/>
        <w:szCs w:val="20"/>
      </w:rPr>
      <w:t>2</w:t>
    </w:r>
    <w:r w:rsidR="009C0DB8">
      <w:rPr>
        <w:rFonts w:ascii="Arial" w:hAnsi="Arial" w:cs="Arial"/>
        <w:sz w:val="16"/>
        <w:szCs w:val="20"/>
      </w:rPr>
      <w:t>4</w:t>
    </w:r>
    <w:r w:rsidRPr="00BB1B1B">
      <w:rPr>
        <w:rFonts w:ascii="Arial" w:hAnsi="Arial" w:cs="Arial"/>
        <w:sz w:val="16"/>
        <w:szCs w:val="20"/>
      </w:rPr>
      <w:tab/>
      <w:t xml:space="preserve">Page </w:t>
    </w:r>
    <w:r w:rsidRPr="00BB1B1B">
      <w:rPr>
        <w:rFonts w:ascii="Arial" w:hAnsi="Arial" w:cs="Arial"/>
        <w:sz w:val="16"/>
        <w:szCs w:val="20"/>
      </w:rPr>
      <w:fldChar w:fldCharType="begin"/>
    </w:r>
    <w:r w:rsidRPr="00BB1B1B">
      <w:rPr>
        <w:rFonts w:ascii="Arial" w:hAnsi="Arial" w:cs="Arial"/>
        <w:sz w:val="16"/>
        <w:szCs w:val="20"/>
      </w:rPr>
      <w:instrText xml:space="preserve"> PAGE </w:instrText>
    </w:r>
    <w:r w:rsidRPr="00BB1B1B">
      <w:rPr>
        <w:rFonts w:ascii="Arial" w:hAnsi="Arial" w:cs="Arial"/>
        <w:sz w:val="16"/>
        <w:szCs w:val="20"/>
      </w:rPr>
      <w:fldChar w:fldCharType="separate"/>
    </w:r>
    <w:r w:rsidR="00231D58">
      <w:rPr>
        <w:rFonts w:ascii="Arial" w:hAnsi="Arial" w:cs="Arial"/>
        <w:noProof/>
        <w:sz w:val="16"/>
        <w:szCs w:val="20"/>
      </w:rPr>
      <w:t>10</w:t>
    </w:r>
    <w:r w:rsidRPr="00BB1B1B">
      <w:rPr>
        <w:rFonts w:ascii="Arial" w:hAnsi="Arial" w:cs="Arial"/>
        <w:sz w:val="16"/>
        <w:szCs w:val="20"/>
      </w:rPr>
      <w:fldChar w:fldCharType="end"/>
    </w:r>
    <w:r w:rsidRPr="00BB1B1B">
      <w:rPr>
        <w:rFonts w:ascii="Arial" w:hAnsi="Arial" w:cs="Arial"/>
        <w:sz w:val="16"/>
        <w:szCs w:val="20"/>
      </w:rPr>
      <w:t xml:space="preserve"> of </w:t>
    </w:r>
    <w:r w:rsidRPr="00BB1B1B">
      <w:rPr>
        <w:rFonts w:ascii="Arial" w:hAnsi="Arial" w:cs="Arial"/>
        <w:sz w:val="16"/>
        <w:szCs w:val="20"/>
      </w:rPr>
      <w:fldChar w:fldCharType="begin"/>
    </w:r>
    <w:r w:rsidRPr="00BB1B1B">
      <w:rPr>
        <w:rFonts w:ascii="Arial" w:hAnsi="Arial" w:cs="Arial"/>
        <w:sz w:val="16"/>
        <w:szCs w:val="20"/>
      </w:rPr>
      <w:instrText xml:space="preserve"> NUMPAGES  </w:instrText>
    </w:r>
    <w:r w:rsidRPr="00BB1B1B">
      <w:rPr>
        <w:rFonts w:ascii="Arial" w:hAnsi="Arial" w:cs="Arial"/>
        <w:sz w:val="16"/>
        <w:szCs w:val="20"/>
      </w:rPr>
      <w:fldChar w:fldCharType="separate"/>
    </w:r>
    <w:r w:rsidR="00231D58">
      <w:rPr>
        <w:rFonts w:ascii="Arial" w:hAnsi="Arial" w:cs="Arial"/>
        <w:noProof/>
        <w:sz w:val="16"/>
        <w:szCs w:val="20"/>
      </w:rPr>
      <w:t>10</w:t>
    </w:r>
    <w:r w:rsidRPr="00BB1B1B">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0D2A0" w14:textId="77777777" w:rsidR="00AC7C6C" w:rsidRDefault="00AC7C6C" w:rsidP="00C73716">
      <w:pPr>
        <w:spacing w:after="0" w:line="240" w:lineRule="auto"/>
      </w:pPr>
      <w:r>
        <w:separator/>
      </w:r>
    </w:p>
  </w:footnote>
  <w:footnote w:type="continuationSeparator" w:id="0">
    <w:p w14:paraId="2F369378" w14:textId="77777777" w:rsidR="00AC7C6C" w:rsidRDefault="00AC7C6C" w:rsidP="00C73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6EA6"/>
    <w:multiLevelType w:val="hybridMultilevel"/>
    <w:tmpl w:val="4EB2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B001B"/>
    <w:multiLevelType w:val="hybridMultilevel"/>
    <w:tmpl w:val="6B308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B263F"/>
    <w:multiLevelType w:val="hybridMultilevel"/>
    <w:tmpl w:val="786E8832"/>
    <w:lvl w:ilvl="0" w:tplc="6B263034">
      <w:start w:val="1"/>
      <w:numFmt w:val="decimal"/>
      <w:lvlText w:val="%1."/>
      <w:lvlJc w:val="left"/>
      <w:pPr>
        <w:ind w:left="72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36EA7"/>
    <w:multiLevelType w:val="hybridMultilevel"/>
    <w:tmpl w:val="9982B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95119"/>
    <w:multiLevelType w:val="hybridMultilevel"/>
    <w:tmpl w:val="C5BA2DDA"/>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4A154DA"/>
    <w:multiLevelType w:val="hybridMultilevel"/>
    <w:tmpl w:val="49DA98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9785FBE"/>
    <w:multiLevelType w:val="hybridMultilevel"/>
    <w:tmpl w:val="34D43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B2B00"/>
    <w:multiLevelType w:val="multilevel"/>
    <w:tmpl w:val="C3C87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C75E4"/>
    <w:multiLevelType w:val="hybridMultilevel"/>
    <w:tmpl w:val="609CBA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997E8E"/>
    <w:multiLevelType w:val="hybridMultilevel"/>
    <w:tmpl w:val="CBCA9F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D7D1B24"/>
    <w:multiLevelType w:val="hybridMultilevel"/>
    <w:tmpl w:val="B4F82EE2"/>
    <w:lvl w:ilvl="0" w:tplc="30A6B956">
      <w:start w:val="1"/>
      <w:numFmt w:val="bullet"/>
      <w:lvlText w:val=""/>
      <w:lvlJc w:val="left"/>
      <w:pPr>
        <w:tabs>
          <w:tab w:val="num" w:pos="0"/>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53CD3"/>
    <w:multiLevelType w:val="hybridMultilevel"/>
    <w:tmpl w:val="6454453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197C97"/>
    <w:multiLevelType w:val="hybridMultilevel"/>
    <w:tmpl w:val="1E2AA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30D92"/>
    <w:multiLevelType w:val="hybridMultilevel"/>
    <w:tmpl w:val="93D0F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97465E"/>
    <w:multiLevelType w:val="hybridMultilevel"/>
    <w:tmpl w:val="C79093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C37BA2"/>
    <w:multiLevelType w:val="hybridMultilevel"/>
    <w:tmpl w:val="7F569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8F77A2C"/>
    <w:multiLevelType w:val="hybridMultilevel"/>
    <w:tmpl w:val="6A08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46724"/>
    <w:multiLevelType w:val="hybridMultilevel"/>
    <w:tmpl w:val="E7CAF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E278E"/>
    <w:multiLevelType w:val="hybridMultilevel"/>
    <w:tmpl w:val="46F0CE60"/>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961F85"/>
    <w:multiLevelType w:val="hybridMultilevel"/>
    <w:tmpl w:val="B08694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A97275"/>
    <w:multiLevelType w:val="hybridMultilevel"/>
    <w:tmpl w:val="468CBB78"/>
    <w:lvl w:ilvl="0" w:tplc="30A6B956">
      <w:start w:val="1"/>
      <w:numFmt w:val="bullet"/>
      <w:lvlText w:val=""/>
      <w:lvlJc w:val="left"/>
      <w:pPr>
        <w:tabs>
          <w:tab w:val="num" w:pos="0"/>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FC2A99"/>
    <w:multiLevelType w:val="hybridMultilevel"/>
    <w:tmpl w:val="E95E3C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B1F28"/>
    <w:multiLevelType w:val="multilevel"/>
    <w:tmpl w:val="0D2A8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9F4BD2"/>
    <w:multiLevelType w:val="hybridMultilevel"/>
    <w:tmpl w:val="0A1E9B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5450935"/>
    <w:multiLevelType w:val="hybridMultilevel"/>
    <w:tmpl w:val="E7A658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5CE772A"/>
    <w:multiLevelType w:val="hybridMultilevel"/>
    <w:tmpl w:val="BCD6E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663D5"/>
    <w:multiLevelType w:val="hybridMultilevel"/>
    <w:tmpl w:val="0704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5306C4"/>
    <w:multiLevelType w:val="hybridMultilevel"/>
    <w:tmpl w:val="84984E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A336F4"/>
    <w:multiLevelType w:val="hybridMultilevel"/>
    <w:tmpl w:val="EA94EFAE"/>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2FCA2782"/>
    <w:multiLevelType w:val="hybridMultilevel"/>
    <w:tmpl w:val="6C44F0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FEA53A5"/>
    <w:multiLevelType w:val="hybridMultilevel"/>
    <w:tmpl w:val="AF90C52A"/>
    <w:lvl w:ilvl="0" w:tplc="0409000F">
      <w:start w:val="1"/>
      <w:numFmt w:val="decimal"/>
      <w:lvlText w:val="%1."/>
      <w:lvlJc w:val="left"/>
      <w:pPr>
        <w:tabs>
          <w:tab w:val="num" w:pos="720"/>
        </w:tabs>
        <w:ind w:left="720" w:hanging="360"/>
      </w:pPr>
      <w:rPr>
        <w:rFonts w:hint="default"/>
      </w:rPr>
    </w:lvl>
    <w:lvl w:ilvl="1" w:tplc="996EA58A">
      <w:start w:val="1"/>
      <w:numFmt w:val="bullet"/>
      <w:lvlText w:val=""/>
      <w:lvlJc w:val="left"/>
      <w:pPr>
        <w:tabs>
          <w:tab w:val="num" w:pos="1440"/>
        </w:tabs>
        <w:ind w:left="1440" w:hanging="360"/>
      </w:pPr>
      <w:rPr>
        <w:rFonts w:ascii="Wingdings" w:hAnsi="Wingdings" w:hint="default"/>
        <w:color w:val="auto"/>
        <w:sz w:val="24"/>
        <w:szCs w:val="24"/>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18E4AA7"/>
    <w:multiLevelType w:val="hybridMultilevel"/>
    <w:tmpl w:val="43D6E35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884051"/>
    <w:multiLevelType w:val="hybridMultilevel"/>
    <w:tmpl w:val="B08694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725FEB"/>
    <w:multiLevelType w:val="hybridMultilevel"/>
    <w:tmpl w:val="FFD89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960E8D"/>
    <w:multiLevelType w:val="hybridMultilevel"/>
    <w:tmpl w:val="4F4C76DE"/>
    <w:lvl w:ilvl="0" w:tplc="1570F0D2">
      <w:start w:val="1"/>
      <w:numFmt w:val="upperRoman"/>
      <w:lvlText w:val="%1."/>
      <w:lvlJc w:val="left"/>
      <w:pPr>
        <w:ind w:left="720" w:hanging="720"/>
      </w:pPr>
      <w:rPr>
        <w:rFonts w:hint="default"/>
        <w:color w:val="1F497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6A04DB4"/>
    <w:multiLevelType w:val="hybridMultilevel"/>
    <w:tmpl w:val="6B9A70FE"/>
    <w:lvl w:ilvl="0" w:tplc="AC9685C6">
      <w:start w:val="1"/>
      <w:numFmt w:val="bullet"/>
      <w:pStyle w:val="ORACheck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B15552"/>
    <w:multiLevelType w:val="hybridMultilevel"/>
    <w:tmpl w:val="59A472FE"/>
    <w:lvl w:ilvl="0" w:tplc="0EAAF9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511AA6"/>
    <w:multiLevelType w:val="hybridMultilevel"/>
    <w:tmpl w:val="F7F2B57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EEE5F06"/>
    <w:multiLevelType w:val="hybridMultilevel"/>
    <w:tmpl w:val="E3D28CC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1ED620A"/>
    <w:multiLevelType w:val="hybridMultilevel"/>
    <w:tmpl w:val="DF60F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1E0D13"/>
    <w:multiLevelType w:val="hybridMultilevel"/>
    <w:tmpl w:val="A758536C"/>
    <w:lvl w:ilvl="0" w:tplc="36CECC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AE76EE"/>
    <w:multiLevelType w:val="hybridMultilevel"/>
    <w:tmpl w:val="D68A16B2"/>
    <w:lvl w:ilvl="0" w:tplc="04090015">
      <w:start w:val="1"/>
      <w:numFmt w:val="upp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42" w15:restartNumberingAfterBreak="0">
    <w:nsid w:val="46D76BFD"/>
    <w:multiLevelType w:val="hybridMultilevel"/>
    <w:tmpl w:val="9718F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5124E2"/>
    <w:multiLevelType w:val="hybridMultilevel"/>
    <w:tmpl w:val="4C80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8D3D39"/>
    <w:multiLevelType w:val="hybridMultilevel"/>
    <w:tmpl w:val="76004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DF44D0"/>
    <w:multiLevelType w:val="hybridMultilevel"/>
    <w:tmpl w:val="2DE897BC"/>
    <w:lvl w:ilvl="0" w:tplc="36CECC7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806932"/>
    <w:multiLevelType w:val="hybridMultilevel"/>
    <w:tmpl w:val="C02AB0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DC511C"/>
    <w:multiLevelType w:val="hybridMultilevel"/>
    <w:tmpl w:val="D0C2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D654F4"/>
    <w:multiLevelType w:val="hybridMultilevel"/>
    <w:tmpl w:val="B2A883E4"/>
    <w:lvl w:ilvl="0" w:tplc="9DDA2C6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E5B9D"/>
    <w:multiLevelType w:val="hybridMultilevel"/>
    <w:tmpl w:val="D660BA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0D953D2"/>
    <w:multiLevelType w:val="hybridMultilevel"/>
    <w:tmpl w:val="E6001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CB38B5"/>
    <w:multiLevelType w:val="hybridMultilevel"/>
    <w:tmpl w:val="6F7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542D9C"/>
    <w:multiLevelType w:val="multilevel"/>
    <w:tmpl w:val="F3C0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A5E09"/>
    <w:multiLevelType w:val="hybridMultilevel"/>
    <w:tmpl w:val="A0125634"/>
    <w:lvl w:ilvl="0" w:tplc="9DDA2C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D000C9F"/>
    <w:multiLevelType w:val="hybridMultilevel"/>
    <w:tmpl w:val="A2F2973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DF833A5"/>
    <w:multiLevelType w:val="hybridMultilevel"/>
    <w:tmpl w:val="EC6A64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AC334C"/>
    <w:multiLevelType w:val="hybridMultilevel"/>
    <w:tmpl w:val="5D3C4EF4"/>
    <w:lvl w:ilvl="0" w:tplc="F17A70E0">
      <w:start w:val="1"/>
      <w:numFmt w:val="bullet"/>
      <w:pStyle w:val="ORA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716739"/>
    <w:multiLevelType w:val="multilevel"/>
    <w:tmpl w:val="A970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08275C"/>
    <w:multiLevelType w:val="hybridMultilevel"/>
    <w:tmpl w:val="51800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2F776B"/>
    <w:multiLevelType w:val="hybridMultilevel"/>
    <w:tmpl w:val="5A608DA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FC3A66"/>
    <w:multiLevelType w:val="hybridMultilevel"/>
    <w:tmpl w:val="2698D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64FC6AF9"/>
    <w:multiLevelType w:val="hybridMultilevel"/>
    <w:tmpl w:val="5616E8BE"/>
    <w:lvl w:ilvl="0" w:tplc="36CECC7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AD6644"/>
    <w:multiLevelType w:val="hybridMultilevel"/>
    <w:tmpl w:val="2EAA8338"/>
    <w:lvl w:ilvl="0" w:tplc="30A6B956">
      <w:start w:val="1"/>
      <w:numFmt w:val="bullet"/>
      <w:lvlText w:val=""/>
      <w:lvlJc w:val="left"/>
      <w:pPr>
        <w:tabs>
          <w:tab w:val="num" w:pos="720"/>
        </w:tabs>
        <w:ind w:left="936" w:hanging="216"/>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4D27E7"/>
    <w:multiLevelType w:val="hybridMultilevel"/>
    <w:tmpl w:val="0586530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6A2D0A2A"/>
    <w:multiLevelType w:val="hybridMultilevel"/>
    <w:tmpl w:val="6166DD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6B1E1CD6"/>
    <w:multiLevelType w:val="hybridMultilevel"/>
    <w:tmpl w:val="FD1A869A"/>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501BB7"/>
    <w:multiLevelType w:val="hybridMultilevel"/>
    <w:tmpl w:val="E328FD22"/>
    <w:lvl w:ilvl="0" w:tplc="36CECC7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33358A"/>
    <w:multiLevelType w:val="hybridMultilevel"/>
    <w:tmpl w:val="75B88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1873EC"/>
    <w:multiLevelType w:val="hybridMultilevel"/>
    <w:tmpl w:val="0A70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B5692A"/>
    <w:multiLevelType w:val="hybridMultilevel"/>
    <w:tmpl w:val="2A1868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A6E0E28"/>
    <w:multiLevelType w:val="hybridMultilevel"/>
    <w:tmpl w:val="8618DC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932420"/>
    <w:multiLevelType w:val="hybridMultilevel"/>
    <w:tmpl w:val="21121BF6"/>
    <w:lvl w:ilvl="0" w:tplc="ACC0B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379118">
    <w:abstractNumId w:val="15"/>
  </w:num>
  <w:num w:numId="2" w16cid:durableId="111369170">
    <w:abstractNumId w:val="47"/>
  </w:num>
  <w:num w:numId="3" w16cid:durableId="969751222">
    <w:abstractNumId w:val="16"/>
  </w:num>
  <w:num w:numId="4" w16cid:durableId="1845168391">
    <w:abstractNumId w:val="51"/>
  </w:num>
  <w:num w:numId="5" w16cid:durableId="1411855749">
    <w:abstractNumId w:val="3"/>
  </w:num>
  <w:num w:numId="6" w16cid:durableId="1605258900">
    <w:abstractNumId w:val="21"/>
  </w:num>
  <w:num w:numId="7" w16cid:durableId="1882672307">
    <w:abstractNumId w:val="39"/>
  </w:num>
  <w:num w:numId="8" w16cid:durableId="1362052141">
    <w:abstractNumId w:val="34"/>
  </w:num>
  <w:num w:numId="9" w16cid:durableId="486942440">
    <w:abstractNumId w:val="13"/>
  </w:num>
  <w:num w:numId="10" w16cid:durableId="743382396">
    <w:abstractNumId w:val="33"/>
  </w:num>
  <w:num w:numId="11" w16cid:durableId="171578506">
    <w:abstractNumId w:val="53"/>
  </w:num>
  <w:num w:numId="12" w16cid:durableId="975257095">
    <w:abstractNumId w:val="14"/>
  </w:num>
  <w:num w:numId="13" w16cid:durableId="1738741195">
    <w:abstractNumId w:val="48"/>
  </w:num>
  <w:num w:numId="14" w16cid:durableId="1281305590">
    <w:abstractNumId w:val="65"/>
  </w:num>
  <w:num w:numId="15" w16cid:durableId="1868063494">
    <w:abstractNumId w:val="40"/>
  </w:num>
  <w:num w:numId="16" w16cid:durableId="1977027295">
    <w:abstractNumId w:val="49"/>
  </w:num>
  <w:num w:numId="17" w16cid:durableId="1260871922">
    <w:abstractNumId w:val="70"/>
  </w:num>
  <w:num w:numId="18" w16cid:durableId="1768498830">
    <w:abstractNumId w:val="20"/>
  </w:num>
  <w:num w:numId="19" w16cid:durableId="1233927368">
    <w:abstractNumId w:val="10"/>
  </w:num>
  <w:num w:numId="20" w16cid:durableId="1199775923">
    <w:abstractNumId w:val="64"/>
  </w:num>
  <w:num w:numId="21" w16cid:durableId="1730150478">
    <w:abstractNumId w:val="23"/>
  </w:num>
  <w:num w:numId="22" w16cid:durableId="1857184819">
    <w:abstractNumId w:val="24"/>
  </w:num>
  <w:num w:numId="23" w16cid:durableId="1964186097">
    <w:abstractNumId w:val="54"/>
  </w:num>
  <w:num w:numId="24" w16cid:durableId="861555164">
    <w:abstractNumId w:val="6"/>
  </w:num>
  <w:num w:numId="25" w16cid:durableId="1333604121">
    <w:abstractNumId w:val="18"/>
  </w:num>
  <w:num w:numId="26" w16cid:durableId="1731079313">
    <w:abstractNumId w:val="62"/>
  </w:num>
  <w:num w:numId="27" w16cid:durableId="1204715119">
    <w:abstractNumId w:val="30"/>
  </w:num>
  <w:num w:numId="28" w16cid:durableId="422654656">
    <w:abstractNumId w:val="69"/>
  </w:num>
  <w:num w:numId="29" w16cid:durableId="1625429418">
    <w:abstractNumId w:val="71"/>
  </w:num>
  <w:num w:numId="30" w16cid:durableId="516315891">
    <w:abstractNumId w:val="22"/>
  </w:num>
  <w:num w:numId="31" w16cid:durableId="1502546777">
    <w:abstractNumId w:val="7"/>
  </w:num>
  <w:num w:numId="32" w16cid:durableId="1829859470">
    <w:abstractNumId w:val="52"/>
  </w:num>
  <w:num w:numId="33" w16cid:durableId="1998224095">
    <w:abstractNumId w:val="41"/>
  </w:num>
  <w:num w:numId="34" w16cid:durableId="354305409">
    <w:abstractNumId w:val="57"/>
  </w:num>
  <w:num w:numId="35" w16cid:durableId="313922831">
    <w:abstractNumId w:val="2"/>
  </w:num>
  <w:num w:numId="36" w16cid:durableId="121853741">
    <w:abstractNumId w:val="5"/>
  </w:num>
  <w:num w:numId="37" w16cid:durableId="1373993413">
    <w:abstractNumId w:val="56"/>
  </w:num>
  <w:num w:numId="38" w16cid:durableId="61949149">
    <w:abstractNumId w:val="12"/>
  </w:num>
  <w:num w:numId="39" w16cid:durableId="943153280">
    <w:abstractNumId w:val="36"/>
  </w:num>
  <w:num w:numId="40" w16cid:durableId="1751266833">
    <w:abstractNumId w:val="11"/>
  </w:num>
  <w:num w:numId="41" w16cid:durableId="1475024671">
    <w:abstractNumId w:val="55"/>
  </w:num>
  <w:num w:numId="42" w16cid:durableId="905602280">
    <w:abstractNumId w:val="58"/>
  </w:num>
  <w:num w:numId="43" w16cid:durableId="1623684481">
    <w:abstractNumId w:val="35"/>
  </w:num>
  <w:num w:numId="44" w16cid:durableId="752706596">
    <w:abstractNumId w:val="43"/>
  </w:num>
  <w:num w:numId="45" w16cid:durableId="1799297891">
    <w:abstractNumId w:val="59"/>
  </w:num>
  <w:num w:numId="46" w16cid:durableId="470833660">
    <w:abstractNumId w:val="61"/>
  </w:num>
  <w:num w:numId="47" w16cid:durableId="1019746113">
    <w:abstractNumId w:val="66"/>
  </w:num>
  <w:num w:numId="48" w16cid:durableId="1849372378">
    <w:abstractNumId w:val="45"/>
  </w:num>
  <w:num w:numId="49" w16cid:durableId="1242831842">
    <w:abstractNumId w:val="37"/>
  </w:num>
  <w:num w:numId="50" w16cid:durableId="1886868670">
    <w:abstractNumId w:val="63"/>
  </w:num>
  <w:num w:numId="51" w16cid:durableId="170533690">
    <w:abstractNumId w:val="60"/>
  </w:num>
  <w:num w:numId="52" w16cid:durableId="924538283">
    <w:abstractNumId w:val="29"/>
  </w:num>
  <w:num w:numId="53" w16cid:durableId="497771579">
    <w:abstractNumId w:val="38"/>
  </w:num>
  <w:num w:numId="54" w16cid:durableId="1406107242">
    <w:abstractNumId w:val="25"/>
  </w:num>
  <w:num w:numId="55" w16cid:durableId="399182914">
    <w:abstractNumId w:val="27"/>
  </w:num>
  <w:num w:numId="56" w16cid:durableId="507453527">
    <w:abstractNumId w:val="4"/>
  </w:num>
  <w:num w:numId="57" w16cid:durableId="1255086774">
    <w:abstractNumId w:val="46"/>
  </w:num>
  <w:num w:numId="58" w16cid:durableId="95567166">
    <w:abstractNumId w:val="31"/>
  </w:num>
  <w:num w:numId="59" w16cid:durableId="438574561">
    <w:abstractNumId w:val="50"/>
  </w:num>
  <w:num w:numId="60" w16cid:durableId="1144618368">
    <w:abstractNumId w:val="26"/>
  </w:num>
  <w:num w:numId="61" w16cid:durableId="1712145692">
    <w:abstractNumId w:val="28"/>
  </w:num>
  <w:num w:numId="62" w16cid:durableId="810101067">
    <w:abstractNumId w:val="0"/>
  </w:num>
  <w:num w:numId="63" w16cid:durableId="887493902">
    <w:abstractNumId w:val="8"/>
  </w:num>
  <w:num w:numId="64" w16cid:durableId="393893387">
    <w:abstractNumId w:val="1"/>
  </w:num>
  <w:num w:numId="65" w16cid:durableId="768743701">
    <w:abstractNumId w:val="42"/>
  </w:num>
  <w:num w:numId="66" w16cid:durableId="2139108998">
    <w:abstractNumId w:val="67"/>
  </w:num>
  <w:num w:numId="67" w16cid:durableId="1053623774">
    <w:abstractNumId w:val="19"/>
  </w:num>
  <w:num w:numId="68" w16cid:durableId="952057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7372472">
    <w:abstractNumId w:val="32"/>
  </w:num>
  <w:num w:numId="70" w16cid:durableId="1848206870">
    <w:abstractNumId w:val="35"/>
  </w:num>
  <w:num w:numId="71" w16cid:durableId="854998020">
    <w:abstractNumId w:val="35"/>
  </w:num>
  <w:num w:numId="72" w16cid:durableId="1309431580">
    <w:abstractNumId w:val="35"/>
  </w:num>
  <w:num w:numId="73" w16cid:durableId="1799034656">
    <w:abstractNumId w:val="35"/>
  </w:num>
  <w:num w:numId="74" w16cid:durableId="1730225397">
    <w:abstractNumId w:val="56"/>
  </w:num>
  <w:num w:numId="75" w16cid:durableId="1639069613">
    <w:abstractNumId w:val="56"/>
  </w:num>
  <w:num w:numId="76" w16cid:durableId="994182218">
    <w:abstractNumId w:val="56"/>
  </w:num>
  <w:num w:numId="77" w16cid:durableId="1076711992">
    <w:abstractNumId w:val="56"/>
  </w:num>
  <w:num w:numId="78" w16cid:durableId="185489952">
    <w:abstractNumId w:val="56"/>
  </w:num>
  <w:num w:numId="79" w16cid:durableId="44918383">
    <w:abstractNumId w:val="56"/>
  </w:num>
  <w:num w:numId="80" w16cid:durableId="1634746068">
    <w:abstractNumId w:val="44"/>
  </w:num>
  <w:num w:numId="81" w16cid:durableId="98525085">
    <w:abstractNumId w:val="17"/>
  </w:num>
  <w:num w:numId="82" w16cid:durableId="807012752">
    <w:abstractNumId w:val="56"/>
  </w:num>
  <w:num w:numId="83" w16cid:durableId="394359376">
    <w:abstractNumId w:val="6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FB"/>
    <w:rsid w:val="00000BBA"/>
    <w:rsid w:val="000042DE"/>
    <w:rsid w:val="00016F34"/>
    <w:rsid w:val="0003158E"/>
    <w:rsid w:val="00032C83"/>
    <w:rsid w:val="00036F12"/>
    <w:rsid w:val="00047FB7"/>
    <w:rsid w:val="00056235"/>
    <w:rsid w:val="00060975"/>
    <w:rsid w:val="0007059F"/>
    <w:rsid w:val="00070773"/>
    <w:rsid w:val="00085BDE"/>
    <w:rsid w:val="00092145"/>
    <w:rsid w:val="000929FB"/>
    <w:rsid w:val="00094AEE"/>
    <w:rsid w:val="000A305D"/>
    <w:rsid w:val="000A436B"/>
    <w:rsid w:val="000A5B06"/>
    <w:rsid w:val="000A6D3D"/>
    <w:rsid w:val="000B03D2"/>
    <w:rsid w:val="000C2F63"/>
    <w:rsid w:val="000C4BA5"/>
    <w:rsid w:val="000C71D2"/>
    <w:rsid w:val="000E027D"/>
    <w:rsid w:val="000E41AD"/>
    <w:rsid w:val="000E550A"/>
    <w:rsid w:val="000E68C4"/>
    <w:rsid w:val="000E72A5"/>
    <w:rsid w:val="000F2E73"/>
    <w:rsid w:val="00101CAF"/>
    <w:rsid w:val="00103C25"/>
    <w:rsid w:val="0010612A"/>
    <w:rsid w:val="00111063"/>
    <w:rsid w:val="00127C75"/>
    <w:rsid w:val="00131D75"/>
    <w:rsid w:val="001441B0"/>
    <w:rsid w:val="00145A33"/>
    <w:rsid w:val="00146142"/>
    <w:rsid w:val="0016481B"/>
    <w:rsid w:val="00190AB9"/>
    <w:rsid w:val="00190C63"/>
    <w:rsid w:val="00192608"/>
    <w:rsid w:val="001A17AE"/>
    <w:rsid w:val="001A2A93"/>
    <w:rsid w:val="001A3E3F"/>
    <w:rsid w:val="001A47A7"/>
    <w:rsid w:val="001B0B2C"/>
    <w:rsid w:val="001B5938"/>
    <w:rsid w:val="001C1A2A"/>
    <w:rsid w:val="001C3B04"/>
    <w:rsid w:val="001C605A"/>
    <w:rsid w:val="001C6F1E"/>
    <w:rsid w:val="001C7015"/>
    <w:rsid w:val="001D2ED5"/>
    <w:rsid w:val="001D678D"/>
    <w:rsid w:val="001D6BF6"/>
    <w:rsid w:val="001E4179"/>
    <w:rsid w:val="001F21D1"/>
    <w:rsid w:val="001F7C4C"/>
    <w:rsid w:val="002049AC"/>
    <w:rsid w:val="0021011D"/>
    <w:rsid w:val="0022655B"/>
    <w:rsid w:val="00227347"/>
    <w:rsid w:val="00230B15"/>
    <w:rsid w:val="00231D58"/>
    <w:rsid w:val="0023445E"/>
    <w:rsid w:val="002665C9"/>
    <w:rsid w:val="00267E39"/>
    <w:rsid w:val="00272CA0"/>
    <w:rsid w:val="002756B6"/>
    <w:rsid w:val="00281057"/>
    <w:rsid w:val="00293B1A"/>
    <w:rsid w:val="00294560"/>
    <w:rsid w:val="002A78DA"/>
    <w:rsid w:val="002C46AD"/>
    <w:rsid w:val="002C4D27"/>
    <w:rsid w:val="002D0620"/>
    <w:rsid w:val="002D0DA3"/>
    <w:rsid w:val="002D2CC2"/>
    <w:rsid w:val="002D69C4"/>
    <w:rsid w:val="002E2AE8"/>
    <w:rsid w:val="002E2E15"/>
    <w:rsid w:val="00306C9E"/>
    <w:rsid w:val="00313205"/>
    <w:rsid w:val="00324BE0"/>
    <w:rsid w:val="00326925"/>
    <w:rsid w:val="00330076"/>
    <w:rsid w:val="003414C9"/>
    <w:rsid w:val="00342A16"/>
    <w:rsid w:val="003554A5"/>
    <w:rsid w:val="00361231"/>
    <w:rsid w:val="003621DC"/>
    <w:rsid w:val="0036485C"/>
    <w:rsid w:val="0036743C"/>
    <w:rsid w:val="00371458"/>
    <w:rsid w:val="00371F58"/>
    <w:rsid w:val="00376A60"/>
    <w:rsid w:val="00382D4C"/>
    <w:rsid w:val="0038340F"/>
    <w:rsid w:val="0038525D"/>
    <w:rsid w:val="003A08A7"/>
    <w:rsid w:val="003B65FB"/>
    <w:rsid w:val="003B7E9A"/>
    <w:rsid w:val="003C71BD"/>
    <w:rsid w:val="003D5E74"/>
    <w:rsid w:val="003D5E8A"/>
    <w:rsid w:val="003D604C"/>
    <w:rsid w:val="003E4C30"/>
    <w:rsid w:val="003E5C89"/>
    <w:rsid w:val="003E6A70"/>
    <w:rsid w:val="003F09EB"/>
    <w:rsid w:val="004012A3"/>
    <w:rsid w:val="00404048"/>
    <w:rsid w:val="0040643F"/>
    <w:rsid w:val="00407628"/>
    <w:rsid w:val="004106B8"/>
    <w:rsid w:val="00411C28"/>
    <w:rsid w:val="00416DE5"/>
    <w:rsid w:val="004171CE"/>
    <w:rsid w:val="00422180"/>
    <w:rsid w:val="00423526"/>
    <w:rsid w:val="004273EF"/>
    <w:rsid w:val="004440C8"/>
    <w:rsid w:val="004606AF"/>
    <w:rsid w:val="00470859"/>
    <w:rsid w:val="00485B87"/>
    <w:rsid w:val="004960C1"/>
    <w:rsid w:val="004A23A5"/>
    <w:rsid w:val="004A2F3F"/>
    <w:rsid w:val="004A685B"/>
    <w:rsid w:val="004A78C1"/>
    <w:rsid w:val="004B7CC2"/>
    <w:rsid w:val="004C07CE"/>
    <w:rsid w:val="004C1589"/>
    <w:rsid w:val="004C38E5"/>
    <w:rsid w:val="004C56CC"/>
    <w:rsid w:val="004D200E"/>
    <w:rsid w:val="004D4343"/>
    <w:rsid w:val="004D5FC4"/>
    <w:rsid w:val="004F1E49"/>
    <w:rsid w:val="004F4692"/>
    <w:rsid w:val="004F4AD3"/>
    <w:rsid w:val="0050558A"/>
    <w:rsid w:val="00505829"/>
    <w:rsid w:val="005133F6"/>
    <w:rsid w:val="00522D14"/>
    <w:rsid w:val="005244D4"/>
    <w:rsid w:val="005273C0"/>
    <w:rsid w:val="00527B27"/>
    <w:rsid w:val="0053189B"/>
    <w:rsid w:val="005433E0"/>
    <w:rsid w:val="00550418"/>
    <w:rsid w:val="00561ED5"/>
    <w:rsid w:val="0056218B"/>
    <w:rsid w:val="00564CE9"/>
    <w:rsid w:val="00581E0D"/>
    <w:rsid w:val="00582F01"/>
    <w:rsid w:val="00591724"/>
    <w:rsid w:val="0059420A"/>
    <w:rsid w:val="005B5BDB"/>
    <w:rsid w:val="005D0F90"/>
    <w:rsid w:val="005D1188"/>
    <w:rsid w:val="005D12D8"/>
    <w:rsid w:val="005D4DA0"/>
    <w:rsid w:val="005D608B"/>
    <w:rsid w:val="005D7230"/>
    <w:rsid w:val="005D7A44"/>
    <w:rsid w:val="005E1449"/>
    <w:rsid w:val="005E3031"/>
    <w:rsid w:val="005E5A10"/>
    <w:rsid w:val="005E6BA3"/>
    <w:rsid w:val="005E7A27"/>
    <w:rsid w:val="005F45BD"/>
    <w:rsid w:val="005F6295"/>
    <w:rsid w:val="00626C60"/>
    <w:rsid w:val="00633B51"/>
    <w:rsid w:val="0064679C"/>
    <w:rsid w:val="006524EE"/>
    <w:rsid w:val="00664FA4"/>
    <w:rsid w:val="006662A9"/>
    <w:rsid w:val="00681412"/>
    <w:rsid w:val="00683B95"/>
    <w:rsid w:val="00683E43"/>
    <w:rsid w:val="00684EC6"/>
    <w:rsid w:val="00694EC1"/>
    <w:rsid w:val="006A3112"/>
    <w:rsid w:val="006A4FC9"/>
    <w:rsid w:val="006A78D9"/>
    <w:rsid w:val="006B3C9B"/>
    <w:rsid w:val="006B7188"/>
    <w:rsid w:val="006C1964"/>
    <w:rsid w:val="006C2371"/>
    <w:rsid w:val="006C3E32"/>
    <w:rsid w:val="006C4B54"/>
    <w:rsid w:val="006D0E9E"/>
    <w:rsid w:val="006E4121"/>
    <w:rsid w:val="006E43FE"/>
    <w:rsid w:val="006E441E"/>
    <w:rsid w:val="00707857"/>
    <w:rsid w:val="007160BA"/>
    <w:rsid w:val="0072352E"/>
    <w:rsid w:val="00725E7C"/>
    <w:rsid w:val="00726545"/>
    <w:rsid w:val="00726963"/>
    <w:rsid w:val="007359F7"/>
    <w:rsid w:val="007428B8"/>
    <w:rsid w:val="00742D53"/>
    <w:rsid w:val="00750D6B"/>
    <w:rsid w:val="007635B6"/>
    <w:rsid w:val="00767AB7"/>
    <w:rsid w:val="00767FD5"/>
    <w:rsid w:val="0077131C"/>
    <w:rsid w:val="00773646"/>
    <w:rsid w:val="00774046"/>
    <w:rsid w:val="0077496B"/>
    <w:rsid w:val="00776A4D"/>
    <w:rsid w:val="00777770"/>
    <w:rsid w:val="00791306"/>
    <w:rsid w:val="00792B01"/>
    <w:rsid w:val="007947D4"/>
    <w:rsid w:val="0079557B"/>
    <w:rsid w:val="00796D9F"/>
    <w:rsid w:val="007A7852"/>
    <w:rsid w:val="007B515C"/>
    <w:rsid w:val="007B6011"/>
    <w:rsid w:val="007B654E"/>
    <w:rsid w:val="007C2967"/>
    <w:rsid w:val="007C7038"/>
    <w:rsid w:val="007D1D4F"/>
    <w:rsid w:val="007E5AD8"/>
    <w:rsid w:val="008004C7"/>
    <w:rsid w:val="00800ECF"/>
    <w:rsid w:val="008032F5"/>
    <w:rsid w:val="00822A42"/>
    <w:rsid w:val="008358AD"/>
    <w:rsid w:val="0083675F"/>
    <w:rsid w:val="008503AF"/>
    <w:rsid w:val="0085374C"/>
    <w:rsid w:val="008648F6"/>
    <w:rsid w:val="00865826"/>
    <w:rsid w:val="00866044"/>
    <w:rsid w:val="00872A82"/>
    <w:rsid w:val="00873137"/>
    <w:rsid w:val="00881BAE"/>
    <w:rsid w:val="008916FD"/>
    <w:rsid w:val="008A603A"/>
    <w:rsid w:val="008B14EE"/>
    <w:rsid w:val="008B246F"/>
    <w:rsid w:val="008B35A7"/>
    <w:rsid w:val="008B5CAA"/>
    <w:rsid w:val="008C07EA"/>
    <w:rsid w:val="008C3600"/>
    <w:rsid w:val="008D104E"/>
    <w:rsid w:val="008E2386"/>
    <w:rsid w:val="008F4439"/>
    <w:rsid w:val="00902186"/>
    <w:rsid w:val="00903089"/>
    <w:rsid w:val="00904F9D"/>
    <w:rsid w:val="00907E8F"/>
    <w:rsid w:val="0091279A"/>
    <w:rsid w:val="00916DEC"/>
    <w:rsid w:val="00934741"/>
    <w:rsid w:val="00945A44"/>
    <w:rsid w:val="00952417"/>
    <w:rsid w:val="00962424"/>
    <w:rsid w:val="00962912"/>
    <w:rsid w:val="00962C66"/>
    <w:rsid w:val="00966499"/>
    <w:rsid w:val="009744C0"/>
    <w:rsid w:val="00974D0D"/>
    <w:rsid w:val="0098713F"/>
    <w:rsid w:val="009A0CC5"/>
    <w:rsid w:val="009A157F"/>
    <w:rsid w:val="009B1711"/>
    <w:rsid w:val="009B473A"/>
    <w:rsid w:val="009C0DB8"/>
    <w:rsid w:val="009C1D25"/>
    <w:rsid w:val="009D2C7E"/>
    <w:rsid w:val="009D42C1"/>
    <w:rsid w:val="009D719D"/>
    <w:rsid w:val="009D7EA0"/>
    <w:rsid w:val="009E35AD"/>
    <w:rsid w:val="009E67F7"/>
    <w:rsid w:val="009F582E"/>
    <w:rsid w:val="00A01ED0"/>
    <w:rsid w:val="00A131E2"/>
    <w:rsid w:val="00A13CA3"/>
    <w:rsid w:val="00A14C85"/>
    <w:rsid w:val="00A24934"/>
    <w:rsid w:val="00A25749"/>
    <w:rsid w:val="00A26403"/>
    <w:rsid w:val="00A306A6"/>
    <w:rsid w:val="00A32D03"/>
    <w:rsid w:val="00A33246"/>
    <w:rsid w:val="00A34C2F"/>
    <w:rsid w:val="00A40B15"/>
    <w:rsid w:val="00A4337E"/>
    <w:rsid w:val="00A56913"/>
    <w:rsid w:val="00A61642"/>
    <w:rsid w:val="00A71B12"/>
    <w:rsid w:val="00A71DC8"/>
    <w:rsid w:val="00A821FD"/>
    <w:rsid w:val="00A9161B"/>
    <w:rsid w:val="00AB082B"/>
    <w:rsid w:val="00AB12D6"/>
    <w:rsid w:val="00AB17E3"/>
    <w:rsid w:val="00AC05B8"/>
    <w:rsid w:val="00AC0A51"/>
    <w:rsid w:val="00AC420E"/>
    <w:rsid w:val="00AC7C6C"/>
    <w:rsid w:val="00AD656E"/>
    <w:rsid w:val="00AE1A4F"/>
    <w:rsid w:val="00AF4990"/>
    <w:rsid w:val="00B11D2C"/>
    <w:rsid w:val="00B12ACC"/>
    <w:rsid w:val="00B14072"/>
    <w:rsid w:val="00B21AAD"/>
    <w:rsid w:val="00B26520"/>
    <w:rsid w:val="00B271D5"/>
    <w:rsid w:val="00B31816"/>
    <w:rsid w:val="00B335FB"/>
    <w:rsid w:val="00B4426A"/>
    <w:rsid w:val="00B54290"/>
    <w:rsid w:val="00B616C2"/>
    <w:rsid w:val="00B6493D"/>
    <w:rsid w:val="00B67E87"/>
    <w:rsid w:val="00B75DB1"/>
    <w:rsid w:val="00B819D9"/>
    <w:rsid w:val="00B81AFB"/>
    <w:rsid w:val="00B830F6"/>
    <w:rsid w:val="00B8446B"/>
    <w:rsid w:val="00B84A16"/>
    <w:rsid w:val="00B951AA"/>
    <w:rsid w:val="00B96A8B"/>
    <w:rsid w:val="00BA1BD8"/>
    <w:rsid w:val="00BB0390"/>
    <w:rsid w:val="00BB1B1B"/>
    <w:rsid w:val="00BC01DC"/>
    <w:rsid w:val="00BD1AF0"/>
    <w:rsid w:val="00BD26EF"/>
    <w:rsid w:val="00BD57EE"/>
    <w:rsid w:val="00BE760F"/>
    <w:rsid w:val="00BF499C"/>
    <w:rsid w:val="00C07D2A"/>
    <w:rsid w:val="00C157AD"/>
    <w:rsid w:val="00C26A43"/>
    <w:rsid w:val="00C26DE9"/>
    <w:rsid w:val="00C3712C"/>
    <w:rsid w:val="00C472BE"/>
    <w:rsid w:val="00C4760C"/>
    <w:rsid w:val="00C50753"/>
    <w:rsid w:val="00C53321"/>
    <w:rsid w:val="00C54EB1"/>
    <w:rsid w:val="00C67D9E"/>
    <w:rsid w:val="00C73716"/>
    <w:rsid w:val="00C75C37"/>
    <w:rsid w:val="00C769F8"/>
    <w:rsid w:val="00C8550D"/>
    <w:rsid w:val="00C879A2"/>
    <w:rsid w:val="00C923DB"/>
    <w:rsid w:val="00CA7851"/>
    <w:rsid w:val="00CB171D"/>
    <w:rsid w:val="00CB1749"/>
    <w:rsid w:val="00CC02D1"/>
    <w:rsid w:val="00CC1075"/>
    <w:rsid w:val="00CC1F20"/>
    <w:rsid w:val="00CC39AF"/>
    <w:rsid w:val="00CC5848"/>
    <w:rsid w:val="00CD2449"/>
    <w:rsid w:val="00CE12F8"/>
    <w:rsid w:val="00CF42D0"/>
    <w:rsid w:val="00D065E3"/>
    <w:rsid w:val="00D21EDC"/>
    <w:rsid w:val="00D33F80"/>
    <w:rsid w:val="00D361DE"/>
    <w:rsid w:val="00D36FAA"/>
    <w:rsid w:val="00D404BC"/>
    <w:rsid w:val="00D4072A"/>
    <w:rsid w:val="00D44ADB"/>
    <w:rsid w:val="00D560BB"/>
    <w:rsid w:val="00D74A2D"/>
    <w:rsid w:val="00D84500"/>
    <w:rsid w:val="00D93326"/>
    <w:rsid w:val="00DA7BBD"/>
    <w:rsid w:val="00DB4873"/>
    <w:rsid w:val="00DE2D9E"/>
    <w:rsid w:val="00DE52AB"/>
    <w:rsid w:val="00DF7F78"/>
    <w:rsid w:val="00E031BA"/>
    <w:rsid w:val="00E05D36"/>
    <w:rsid w:val="00E1062A"/>
    <w:rsid w:val="00E11E2A"/>
    <w:rsid w:val="00E17FD8"/>
    <w:rsid w:val="00E259B1"/>
    <w:rsid w:val="00E272F5"/>
    <w:rsid w:val="00E3791D"/>
    <w:rsid w:val="00E44FCF"/>
    <w:rsid w:val="00E63D91"/>
    <w:rsid w:val="00EA5569"/>
    <w:rsid w:val="00EB6979"/>
    <w:rsid w:val="00EC5762"/>
    <w:rsid w:val="00EC71F4"/>
    <w:rsid w:val="00ED4FF6"/>
    <w:rsid w:val="00ED7BA6"/>
    <w:rsid w:val="00EE2ABF"/>
    <w:rsid w:val="00EF57A6"/>
    <w:rsid w:val="00F02029"/>
    <w:rsid w:val="00F0640E"/>
    <w:rsid w:val="00F15F63"/>
    <w:rsid w:val="00F20D56"/>
    <w:rsid w:val="00F23770"/>
    <w:rsid w:val="00F30593"/>
    <w:rsid w:val="00F31E6F"/>
    <w:rsid w:val="00F528B1"/>
    <w:rsid w:val="00F55176"/>
    <w:rsid w:val="00F62211"/>
    <w:rsid w:val="00F756EB"/>
    <w:rsid w:val="00F77E7F"/>
    <w:rsid w:val="00F97D6E"/>
    <w:rsid w:val="00FA3C01"/>
    <w:rsid w:val="00FA572F"/>
    <w:rsid w:val="00FA758C"/>
    <w:rsid w:val="00FB6E6A"/>
    <w:rsid w:val="00FC0000"/>
    <w:rsid w:val="00FD36E4"/>
    <w:rsid w:val="00FF21B0"/>
    <w:rsid w:val="00F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260"/>
  <w15:docId w15:val="{8A7AF1EB-B7B7-40D9-BD17-5994BEA5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88"/>
    <w:pPr>
      <w:spacing w:after="200" w:line="276" w:lineRule="auto"/>
    </w:pPr>
    <w:rPr>
      <w:sz w:val="22"/>
      <w:szCs w:val="22"/>
    </w:rPr>
  </w:style>
  <w:style w:type="paragraph" w:styleId="Heading1">
    <w:name w:val="heading 1"/>
    <w:basedOn w:val="Normal"/>
    <w:next w:val="Normal"/>
    <w:link w:val="Heading1Char"/>
    <w:qFormat/>
    <w:rsid w:val="002E2E15"/>
    <w:pPr>
      <w:keepNext/>
      <w:spacing w:before="360" w:after="120" w:line="240" w:lineRule="auto"/>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9FB"/>
    <w:pPr>
      <w:ind w:left="720"/>
      <w:contextualSpacing/>
    </w:pPr>
  </w:style>
  <w:style w:type="table" w:styleId="TableGrid">
    <w:name w:val="Table Grid"/>
    <w:basedOn w:val="TableNormal"/>
    <w:uiPriority w:val="59"/>
    <w:rsid w:val="001061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D57EE"/>
    <w:rPr>
      <w:rFonts w:ascii="Arial" w:hAnsi="Arial"/>
      <w:strike w:val="0"/>
      <w:dstrike w:val="0"/>
      <w:color w:val="0000FF"/>
      <w:sz w:val="24"/>
      <w:u w:val="none"/>
      <w:effect w:val="none"/>
    </w:rPr>
  </w:style>
  <w:style w:type="character" w:styleId="Strong">
    <w:name w:val="Strong"/>
    <w:uiPriority w:val="22"/>
    <w:qFormat/>
    <w:rsid w:val="00633B51"/>
    <w:rPr>
      <w:b/>
      <w:bCs/>
    </w:rPr>
  </w:style>
  <w:style w:type="character" w:styleId="Emphasis">
    <w:name w:val="Emphasis"/>
    <w:qFormat/>
    <w:rsid w:val="00633B51"/>
    <w:rPr>
      <w:i/>
      <w:iCs/>
    </w:rPr>
  </w:style>
  <w:style w:type="paragraph" w:styleId="NormalWeb">
    <w:name w:val="Normal (Web)"/>
    <w:basedOn w:val="Normal"/>
    <w:uiPriority w:val="99"/>
    <w:unhideWhenUsed/>
    <w:rsid w:val="00C7371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C73716"/>
    <w:pPr>
      <w:tabs>
        <w:tab w:val="center" w:pos="4680"/>
        <w:tab w:val="right" w:pos="9360"/>
      </w:tabs>
    </w:pPr>
  </w:style>
  <w:style w:type="character" w:customStyle="1" w:styleId="HeaderChar">
    <w:name w:val="Header Char"/>
    <w:link w:val="Header"/>
    <w:uiPriority w:val="99"/>
    <w:semiHidden/>
    <w:rsid w:val="00C73716"/>
    <w:rPr>
      <w:sz w:val="22"/>
      <w:szCs w:val="22"/>
    </w:rPr>
  </w:style>
  <w:style w:type="paragraph" w:styleId="Footer">
    <w:name w:val="footer"/>
    <w:basedOn w:val="Normal"/>
    <w:link w:val="FooterChar"/>
    <w:uiPriority w:val="99"/>
    <w:unhideWhenUsed/>
    <w:rsid w:val="00C73716"/>
    <w:pPr>
      <w:tabs>
        <w:tab w:val="center" w:pos="4680"/>
        <w:tab w:val="right" w:pos="9360"/>
      </w:tabs>
    </w:pPr>
  </w:style>
  <w:style w:type="character" w:customStyle="1" w:styleId="FooterChar">
    <w:name w:val="Footer Char"/>
    <w:link w:val="Footer"/>
    <w:uiPriority w:val="99"/>
    <w:rsid w:val="00C73716"/>
    <w:rPr>
      <w:sz w:val="22"/>
      <w:szCs w:val="22"/>
    </w:rPr>
  </w:style>
  <w:style w:type="paragraph" w:styleId="BalloonText">
    <w:name w:val="Balloon Text"/>
    <w:basedOn w:val="Normal"/>
    <w:link w:val="BalloonTextChar"/>
    <w:uiPriority w:val="99"/>
    <w:semiHidden/>
    <w:unhideWhenUsed/>
    <w:rsid w:val="00C737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3716"/>
    <w:rPr>
      <w:rFonts w:ascii="Tahoma" w:hAnsi="Tahoma" w:cs="Tahoma"/>
      <w:sz w:val="16"/>
      <w:szCs w:val="16"/>
    </w:rPr>
  </w:style>
  <w:style w:type="character" w:styleId="FollowedHyperlink">
    <w:name w:val="FollowedHyperlink"/>
    <w:uiPriority w:val="99"/>
    <w:semiHidden/>
    <w:unhideWhenUsed/>
    <w:rsid w:val="00D065E3"/>
    <w:rPr>
      <w:color w:val="800080"/>
      <w:u w:val="single"/>
    </w:rPr>
  </w:style>
  <w:style w:type="character" w:styleId="CommentReference">
    <w:name w:val="annotation reference"/>
    <w:uiPriority w:val="99"/>
    <w:semiHidden/>
    <w:unhideWhenUsed/>
    <w:rsid w:val="001B5938"/>
    <w:rPr>
      <w:sz w:val="16"/>
      <w:szCs w:val="16"/>
    </w:rPr>
  </w:style>
  <w:style w:type="paragraph" w:styleId="CommentText">
    <w:name w:val="annotation text"/>
    <w:basedOn w:val="Normal"/>
    <w:link w:val="CommentTextChar"/>
    <w:uiPriority w:val="99"/>
    <w:semiHidden/>
    <w:unhideWhenUsed/>
    <w:rsid w:val="001B5938"/>
    <w:rPr>
      <w:sz w:val="20"/>
      <w:szCs w:val="20"/>
    </w:rPr>
  </w:style>
  <w:style w:type="character" w:customStyle="1" w:styleId="CommentTextChar">
    <w:name w:val="Comment Text Char"/>
    <w:basedOn w:val="DefaultParagraphFont"/>
    <w:link w:val="CommentText"/>
    <w:uiPriority w:val="99"/>
    <w:semiHidden/>
    <w:rsid w:val="001B5938"/>
  </w:style>
  <w:style w:type="paragraph" w:styleId="CommentSubject">
    <w:name w:val="annotation subject"/>
    <w:basedOn w:val="CommentText"/>
    <w:next w:val="CommentText"/>
    <w:link w:val="CommentSubjectChar"/>
    <w:uiPriority w:val="99"/>
    <w:semiHidden/>
    <w:unhideWhenUsed/>
    <w:rsid w:val="001B5938"/>
    <w:rPr>
      <w:b/>
      <w:bCs/>
    </w:rPr>
  </w:style>
  <w:style w:type="character" w:customStyle="1" w:styleId="CommentSubjectChar">
    <w:name w:val="Comment Subject Char"/>
    <w:link w:val="CommentSubject"/>
    <w:uiPriority w:val="99"/>
    <w:semiHidden/>
    <w:rsid w:val="001B5938"/>
    <w:rPr>
      <w:b/>
      <w:bCs/>
    </w:rPr>
  </w:style>
  <w:style w:type="character" w:customStyle="1" w:styleId="ms-rtecustom-body1">
    <w:name w:val="ms-rtecustom-body1"/>
    <w:rsid w:val="0040643F"/>
    <w:rPr>
      <w:rFonts w:ascii="Arial" w:hAnsi="Arial" w:cs="Arial" w:hint="default"/>
      <w:i w:val="0"/>
      <w:iCs w:val="0"/>
      <w:caps w:val="0"/>
      <w:color w:val="333333"/>
      <w:sz w:val="16"/>
      <w:szCs w:val="16"/>
    </w:rPr>
  </w:style>
  <w:style w:type="paragraph" w:styleId="FootnoteText">
    <w:name w:val="footnote text"/>
    <w:basedOn w:val="Normal"/>
    <w:link w:val="FootnoteTextChar"/>
    <w:semiHidden/>
    <w:rsid w:val="00CC39AF"/>
    <w:pPr>
      <w:spacing w:before="240" w:after="12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CC39AF"/>
    <w:rPr>
      <w:rFonts w:ascii="Times New Roman" w:eastAsia="Times New Roman" w:hAnsi="Times New Roman"/>
    </w:rPr>
  </w:style>
  <w:style w:type="character" w:styleId="FootnoteReference">
    <w:name w:val="footnote reference"/>
    <w:semiHidden/>
    <w:rsid w:val="00CC39AF"/>
    <w:rPr>
      <w:vertAlign w:val="superscript"/>
    </w:rPr>
  </w:style>
  <w:style w:type="paragraph" w:customStyle="1" w:styleId="ORASubhead">
    <w:name w:val="ORA Subhead"/>
    <w:basedOn w:val="Normal"/>
    <w:rsid w:val="00CC39AF"/>
    <w:pPr>
      <w:shd w:val="clear" w:color="auto" w:fill="404040"/>
      <w:spacing w:before="240" w:after="120" w:line="240" w:lineRule="auto"/>
    </w:pPr>
    <w:rPr>
      <w:rFonts w:ascii="Arial" w:eastAsia="Times New Roman" w:hAnsi="Arial"/>
      <w:b/>
      <w:color w:val="FFFFFF"/>
      <w:sz w:val="28"/>
      <w:szCs w:val="24"/>
    </w:rPr>
  </w:style>
  <w:style w:type="paragraph" w:customStyle="1" w:styleId="ORAbullet">
    <w:name w:val="ORA bullet"/>
    <w:basedOn w:val="Normal"/>
    <w:rsid w:val="00A26403"/>
    <w:pPr>
      <w:numPr>
        <w:numId w:val="37"/>
      </w:numPr>
      <w:spacing w:before="180" w:after="120" w:line="240" w:lineRule="auto"/>
    </w:pPr>
    <w:rPr>
      <w:rFonts w:ascii="Times New Roman" w:eastAsia="Times New Roman" w:hAnsi="Times New Roman"/>
      <w:sz w:val="24"/>
      <w:szCs w:val="24"/>
    </w:rPr>
  </w:style>
  <w:style w:type="character" w:customStyle="1" w:styleId="Heading1Char">
    <w:name w:val="Heading 1 Char"/>
    <w:link w:val="Heading1"/>
    <w:rsid w:val="002E2E15"/>
    <w:rPr>
      <w:rFonts w:ascii="Arial" w:eastAsia="Times New Roman" w:hAnsi="Arial" w:cs="Arial"/>
      <w:b/>
      <w:bCs/>
      <w:kern w:val="32"/>
      <w:sz w:val="28"/>
      <w:szCs w:val="32"/>
    </w:rPr>
  </w:style>
  <w:style w:type="paragraph" w:customStyle="1" w:styleId="ORAChecks">
    <w:name w:val="ORA Checks"/>
    <w:basedOn w:val="Normal"/>
    <w:rsid w:val="002E2E15"/>
    <w:pPr>
      <w:numPr>
        <w:numId w:val="43"/>
      </w:numPr>
      <w:spacing w:before="240" w:after="120" w:line="240" w:lineRule="auto"/>
    </w:pPr>
    <w:rPr>
      <w:rFonts w:ascii="Times New Roman" w:eastAsia="Times New Roman" w:hAnsi="Times New Roman"/>
      <w:sz w:val="24"/>
      <w:szCs w:val="24"/>
    </w:rPr>
  </w:style>
  <w:style w:type="paragraph" w:styleId="Revision">
    <w:name w:val="Revision"/>
    <w:hidden/>
    <w:uiPriority w:val="99"/>
    <w:semiHidden/>
    <w:rsid w:val="00D4072A"/>
    <w:rPr>
      <w:sz w:val="22"/>
      <w:szCs w:val="22"/>
    </w:rPr>
  </w:style>
  <w:style w:type="character" w:styleId="PlaceholderText">
    <w:name w:val="Placeholder Text"/>
    <w:basedOn w:val="DefaultParagraphFont"/>
    <w:uiPriority w:val="99"/>
    <w:semiHidden/>
    <w:rsid w:val="00B335FB"/>
    <w:rPr>
      <w:color w:val="808080"/>
    </w:rPr>
  </w:style>
  <w:style w:type="character" w:styleId="UnresolvedMention">
    <w:name w:val="Unresolved Mention"/>
    <w:basedOn w:val="DefaultParagraphFont"/>
    <w:uiPriority w:val="99"/>
    <w:semiHidden/>
    <w:unhideWhenUsed/>
    <w:rsid w:val="00AD6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0110">
      <w:bodyDiv w:val="1"/>
      <w:marLeft w:val="0"/>
      <w:marRight w:val="0"/>
      <w:marTop w:val="131"/>
      <w:marBottom w:val="100"/>
      <w:divBdr>
        <w:top w:val="single" w:sz="4" w:space="0" w:color="000000"/>
        <w:left w:val="single" w:sz="4" w:space="0" w:color="000000"/>
        <w:bottom w:val="single" w:sz="4" w:space="0" w:color="000000"/>
        <w:right w:val="single" w:sz="4" w:space="0" w:color="000000"/>
      </w:divBdr>
      <w:divsChild>
        <w:div w:id="109518827">
          <w:marLeft w:val="0"/>
          <w:marRight w:val="0"/>
          <w:marTop w:val="0"/>
          <w:marBottom w:val="0"/>
          <w:divBdr>
            <w:top w:val="none" w:sz="0" w:space="0" w:color="auto"/>
            <w:left w:val="none" w:sz="0" w:space="0" w:color="auto"/>
            <w:bottom w:val="none" w:sz="0" w:space="0" w:color="auto"/>
            <w:right w:val="none" w:sz="0" w:space="0" w:color="auto"/>
          </w:divBdr>
          <w:divsChild>
            <w:div w:id="2017808893">
              <w:marLeft w:val="0"/>
              <w:marRight w:val="0"/>
              <w:marTop w:val="0"/>
              <w:marBottom w:val="0"/>
              <w:divBdr>
                <w:top w:val="none" w:sz="0" w:space="0" w:color="auto"/>
                <w:left w:val="none" w:sz="0" w:space="0" w:color="auto"/>
                <w:bottom w:val="none" w:sz="0" w:space="0" w:color="auto"/>
                <w:right w:val="none" w:sz="0" w:space="0" w:color="auto"/>
              </w:divBdr>
              <w:divsChild>
                <w:div w:id="1288968230">
                  <w:marLeft w:val="0"/>
                  <w:marRight w:val="0"/>
                  <w:marTop w:val="0"/>
                  <w:marBottom w:val="0"/>
                  <w:divBdr>
                    <w:top w:val="none" w:sz="0" w:space="0" w:color="auto"/>
                    <w:left w:val="none" w:sz="0" w:space="0" w:color="auto"/>
                    <w:bottom w:val="none" w:sz="0" w:space="0" w:color="auto"/>
                    <w:right w:val="none" w:sz="0" w:space="0" w:color="auto"/>
                  </w:divBdr>
                  <w:divsChild>
                    <w:div w:id="1983191784">
                      <w:marLeft w:val="0"/>
                      <w:marRight w:val="0"/>
                      <w:marTop w:val="0"/>
                      <w:marBottom w:val="0"/>
                      <w:divBdr>
                        <w:top w:val="none" w:sz="0" w:space="0" w:color="auto"/>
                        <w:left w:val="none" w:sz="0" w:space="0" w:color="auto"/>
                        <w:bottom w:val="none" w:sz="0" w:space="0" w:color="auto"/>
                        <w:right w:val="none" w:sz="0" w:space="0" w:color="auto"/>
                      </w:divBdr>
                      <w:divsChild>
                        <w:div w:id="215049249">
                          <w:marLeft w:val="0"/>
                          <w:marRight w:val="0"/>
                          <w:marTop w:val="0"/>
                          <w:marBottom w:val="0"/>
                          <w:divBdr>
                            <w:top w:val="none" w:sz="0" w:space="0" w:color="auto"/>
                            <w:left w:val="none" w:sz="0" w:space="0" w:color="auto"/>
                            <w:bottom w:val="none" w:sz="0" w:space="0" w:color="auto"/>
                            <w:right w:val="none" w:sz="0" w:space="0" w:color="auto"/>
                          </w:divBdr>
                          <w:divsChild>
                            <w:div w:id="1425491423">
                              <w:marLeft w:val="0"/>
                              <w:marRight w:val="0"/>
                              <w:marTop w:val="0"/>
                              <w:marBottom w:val="0"/>
                              <w:divBdr>
                                <w:top w:val="none" w:sz="0" w:space="0" w:color="auto"/>
                                <w:left w:val="none" w:sz="0" w:space="0" w:color="auto"/>
                                <w:bottom w:val="none" w:sz="0" w:space="0" w:color="auto"/>
                                <w:right w:val="none" w:sz="0" w:space="0" w:color="auto"/>
                              </w:divBdr>
                              <w:divsChild>
                                <w:div w:id="1473912046">
                                  <w:marLeft w:val="105"/>
                                  <w:marRight w:val="105"/>
                                  <w:marTop w:val="105"/>
                                  <w:marBottom w:val="105"/>
                                  <w:divBdr>
                                    <w:top w:val="none" w:sz="0" w:space="0" w:color="auto"/>
                                    <w:left w:val="none" w:sz="0" w:space="0" w:color="auto"/>
                                    <w:bottom w:val="none" w:sz="0" w:space="0" w:color="auto"/>
                                    <w:right w:val="none" w:sz="0" w:space="0" w:color="auto"/>
                                  </w:divBdr>
                                  <w:divsChild>
                                    <w:div w:id="1106074496">
                                      <w:marLeft w:val="0"/>
                                      <w:marRight w:val="0"/>
                                      <w:marTop w:val="0"/>
                                      <w:marBottom w:val="0"/>
                                      <w:divBdr>
                                        <w:top w:val="none" w:sz="0" w:space="0" w:color="auto"/>
                                        <w:left w:val="none" w:sz="0" w:space="0" w:color="auto"/>
                                        <w:bottom w:val="none" w:sz="0" w:space="0" w:color="auto"/>
                                        <w:right w:val="none" w:sz="0" w:space="0" w:color="auto"/>
                                      </w:divBdr>
                                      <w:divsChild>
                                        <w:div w:id="531266887">
                                          <w:marLeft w:val="65"/>
                                          <w:marRight w:val="65"/>
                                          <w:marTop w:val="236"/>
                                          <w:marBottom w:val="236"/>
                                          <w:divBdr>
                                            <w:top w:val="none" w:sz="0" w:space="0" w:color="auto"/>
                                            <w:left w:val="none" w:sz="0" w:space="0" w:color="auto"/>
                                            <w:bottom w:val="none" w:sz="0" w:space="0" w:color="auto"/>
                                            <w:right w:val="none" w:sz="0" w:space="0" w:color="auto"/>
                                          </w:divBdr>
                                          <w:divsChild>
                                            <w:div w:id="559294047">
                                              <w:marLeft w:val="327"/>
                                              <w:marRight w:val="0"/>
                                              <w:marTop w:val="0"/>
                                              <w:marBottom w:val="0"/>
                                              <w:divBdr>
                                                <w:top w:val="none" w:sz="0" w:space="0" w:color="auto"/>
                                                <w:left w:val="none" w:sz="0" w:space="0" w:color="auto"/>
                                                <w:bottom w:val="none" w:sz="0" w:space="0" w:color="auto"/>
                                                <w:right w:val="none" w:sz="0" w:space="0" w:color="auto"/>
                                              </w:divBdr>
                                              <w:divsChild>
                                                <w:div w:id="12856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75976">
      <w:bodyDiv w:val="1"/>
      <w:marLeft w:val="0"/>
      <w:marRight w:val="0"/>
      <w:marTop w:val="0"/>
      <w:marBottom w:val="0"/>
      <w:divBdr>
        <w:top w:val="none" w:sz="0" w:space="0" w:color="auto"/>
        <w:left w:val="none" w:sz="0" w:space="0" w:color="auto"/>
        <w:bottom w:val="none" w:sz="0" w:space="0" w:color="auto"/>
        <w:right w:val="none" w:sz="0" w:space="0" w:color="auto"/>
      </w:divBdr>
    </w:div>
    <w:div w:id="529030857">
      <w:bodyDiv w:val="1"/>
      <w:marLeft w:val="0"/>
      <w:marRight w:val="0"/>
      <w:marTop w:val="131"/>
      <w:marBottom w:val="100"/>
      <w:divBdr>
        <w:top w:val="single" w:sz="4" w:space="0" w:color="000000"/>
        <w:left w:val="single" w:sz="4" w:space="0" w:color="000000"/>
        <w:bottom w:val="single" w:sz="4" w:space="0" w:color="000000"/>
        <w:right w:val="single" w:sz="4" w:space="0" w:color="000000"/>
      </w:divBdr>
      <w:divsChild>
        <w:div w:id="1513716395">
          <w:marLeft w:val="0"/>
          <w:marRight w:val="0"/>
          <w:marTop w:val="0"/>
          <w:marBottom w:val="0"/>
          <w:divBdr>
            <w:top w:val="none" w:sz="0" w:space="0" w:color="auto"/>
            <w:left w:val="none" w:sz="0" w:space="0" w:color="auto"/>
            <w:bottom w:val="none" w:sz="0" w:space="0" w:color="auto"/>
            <w:right w:val="none" w:sz="0" w:space="0" w:color="auto"/>
          </w:divBdr>
          <w:divsChild>
            <w:div w:id="224805875">
              <w:marLeft w:val="0"/>
              <w:marRight w:val="0"/>
              <w:marTop w:val="0"/>
              <w:marBottom w:val="0"/>
              <w:divBdr>
                <w:top w:val="none" w:sz="0" w:space="0" w:color="auto"/>
                <w:left w:val="none" w:sz="0" w:space="0" w:color="auto"/>
                <w:bottom w:val="none" w:sz="0" w:space="0" w:color="auto"/>
                <w:right w:val="none" w:sz="0" w:space="0" w:color="auto"/>
              </w:divBdr>
              <w:divsChild>
                <w:div w:id="1470706485">
                  <w:marLeft w:val="0"/>
                  <w:marRight w:val="0"/>
                  <w:marTop w:val="0"/>
                  <w:marBottom w:val="0"/>
                  <w:divBdr>
                    <w:top w:val="none" w:sz="0" w:space="0" w:color="auto"/>
                    <w:left w:val="none" w:sz="0" w:space="0" w:color="auto"/>
                    <w:bottom w:val="none" w:sz="0" w:space="0" w:color="auto"/>
                    <w:right w:val="none" w:sz="0" w:space="0" w:color="auto"/>
                  </w:divBdr>
                  <w:divsChild>
                    <w:div w:id="780147846">
                      <w:marLeft w:val="0"/>
                      <w:marRight w:val="0"/>
                      <w:marTop w:val="0"/>
                      <w:marBottom w:val="0"/>
                      <w:divBdr>
                        <w:top w:val="none" w:sz="0" w:space="0" w:color="auto"/>
                        <w:left w:val="none" w:sz="0" w:space="0" w:color="auto"/>
                        <w:bottom w:val="none" w:sz="0" w:space="0" w:color="auto"/>
                        <w:right w:val="none" w:sz="0" w:space="0" w:color="auto"/>
                      </w:divBdr>
                      <w:divsChild>
                        <w:div w:id="2020961709">
                          <w:marLeft w:val="0"/>
                          <w:marRight w:val="0"/>
                          <w:marTop w:val="0"/>
                          <w:marBottom w:val="0"/>
                          <w:divBdr>
                            <w:top w:val="none" w:sz="0" w:space="0" w:color="auto"/>
                            <w:left w:val="none" w:sz="0" w:space="0" w:color="auto"/>
                            <w:bottom w:val="none" w:sz="0" w:space="0" w:color="auto"/>
                            <w:right w:val="none" w:sz="0" w:space="0" w:color="auto"/>
                          </w:divBdr>
                          <w:divsChild>
                            <w:div w:id="1214737539">
                              <w:marLeft w:val="0"/>
                              <w:marRight w:val="0"/>
                              <w:marTop w:val="0"/>
                              <w:marBottom w:val="0"/>
                              <w:divBdr>
                                <w:top w:val="none" w:sz="0" w:space="0" w:color="auto"/>
                                <w:left w:val="none" w:sz="0" w:space="0" w:color="auto"/>
                                <w:bottom w:val="none" w:sz="0" w:space="0" w:color="auto"/>
                                <w:right w:val="none" w:sz="0" w:space="0" w:color="auto"/>
                              </w:divBdr>
                              <w:divsChild>
                                <w:div w:id="719018005">
                                  <w:marLeft w:val="105"/>
                                  <w:marRight w:val="105"/>
                                  <w:marTop w:val="105"/>
                                  <w:marBottom w:val="105"/>
                                  <w:divBdr>
                                    <w:top w:val="none" w:sz="0" w:space="0" w:color="auto"/>
                                    <w:left w:val="none" w:sz="0" w:space="0" w:color="auto"/>
                                    <w:bottom w:val="none" w:sz="0" w:space="0" w:color="auto"/>
                                    <w:right w:val="none" w:sz="0" w:space="0" w:color="auto"/>
                                  </w:divBdr>
                                  <w:divsChild>
                                    <w:div w:id="1728794994">
                                      <w:marLeft w:val="0"/>
                                      <w:marRight w:val="0"/>
                                      <w:marTop w:val="0"/>
                                      <w:marBottom w:val="0"/>
                                      <w:divBdr>
                                        <w:top w:val="none" w:sz="0" w:space="0" w:color="auto"/>
                                        <w:left w:val="none" w:sz="0" w:space="0" w:color="auto"/>
                                        <w:bottom w:val="none" w:sz="0" w:space="0" w:color="auto"/>
                                        <w:right w:val="none" w:sz="0" w:space="0" w:color="auto"/>
                                      </w:divBdr>
                                      <w:divsChild>
                                        <w:div w:id="791678856">
                                          <w:marLeft w:val="65"/>
                                          <w:marRight w:val="65"/>
                                          <w:marTop w:val="236"/>
                                          <w:marBottom w:val="236"/>
                                          <w:divBdr>
                                            <w:top w:val="none" w:sz="0" w:space="0" w:color="auto"/>
                                            <w:left w:val="none" w:sz="0" w:space="0" w:color="auto"/>
                                            <w:bottom w:val="none" w:sz="0" w:space="0" w:color="auto"/>
                                            <w:right w:val="none" w:sz="0" w:space="0" w:color="auto"/>
                                          </w:divBdr>
                                          <w:divsChild>
                                            <w:div w:id="1019963387">
                                              <w:marLeft w:val="327"/>
                                              <w:marRight w:val="0"/>
                                              <w:marTop w:val="0"/>
                                              <w:marBottom w:val="0"/>
                                              <w:divBdr>
                                                <w:top w:val="none" w:sz="0" w:space="0" w:color="auto"/>
                                                <w:left w:val="none" w:sz="0" w:space="0" w:color="auto"/>
                                                <w:bottom w:val="none" w:sz="0" w:space="0" w:color="auto"/>
                                                <w:right w:val="none" w:sz="0" w:space="0" w:color="auto"/>
                                              </w:divBdr>
                                              <w:divsChild>
                                                <w:div w:id="16662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197463">
      <w:bodyDiv w:val="1"/>
      <w:marLeft w:val="0"/>
      <w:marRight w:val="0"/>
      <w:marTop w:val="0"/>
      <w:marBottom w:val="0"/>
      <w:divBdr>
        <w:top w:val="none" w:sz="0" w:space="0" w:color="auto"/>
        <w:left w:val="none" w:sz="0" w:space="0" w:color="auto"/>
        <w:bottom w:val="none" w:sz="0" w:space="0" w:color="auto"/>
        <w:right w:val="none" w:sz="0" w:space="0" w:color="auto"/>
      </w:divBdr>
    </w:div>
    <w:div w:id="703864244">
      <w:bodyDiv w:val="1"/>
      <w:marLeft w:val="0"/>
      <w:marRight w:val="0"/>
      <w:marTop w:val="0"/>
      <w:marBottom w:val="0"/>
      <w:divBdr>
        <w:top w:val="none" w:sz="0" w:space="0" w:color="auto"/>
        <w:left w:val="none" w:sz="0" w:space="0" w:color="auto"/>
        <w:bottom w:val="none" w:sz="0" w:space="0" w:color="auto"/>
        <w:right w:val="none" w:sz="0" w:space="0" w:color="auto"/>
      </w:divBdr>
    </w:div>
    <w:div w:id="722565401">
      <w:bodyDiv w:val="1"/>
      <w:marLeft w:val="0"/>
      <w:marRight w:val="0"/>
      <w:marTop w:val="131"/>
      <w:marBottom w:val="100"/>
      <w:divBdr>
        <w:top w:val="single" w:sz="4" w:space="0" w:color="000000"/>
        <w:left w:val="single" w:sz="4" w:space="0" w:color="000000"/>
        <w:bottom w:val="single" w:sz="4" w:space="0" w:color="000000"/>
        <w:right w:val="single" w:sz="4" w:space="0" w:color="000000"/>
      </w:divBdr>
      <w:divsChild>
        <w:div w:id="459109222">
          <w:marLeft w:val="0"/>
          <w:marRight w:val="0"/>
          <w:marTop w:val="0"/>
          <w:marBottom w:val="0"/>
          <w:divBdr>
            <w:top w:val="none" w:sz="0" w:space="0" w:color="auto"/>
            <w:left w:val="none" w:sz="0" w:space="0" w:color="auto"/>
            <w:bottom w:val="none" w:sz="0" w:space="0" w:color="auto"/>
            <w:right w:val="none" w:sz="0" w:space="0" w:color="auto"/>
          </w:divBdr>
          <w:divsChild>
            <w:div w:id="1525094135">
              <w:marLeft w:val="0"/>
              <w:marRight w:val="0"/>
              <w:marTop w:val="0"/>
              <w:marBottom w:val="0"/>
              <w:divBdr>
                <w:top w:val="none" w:sz="0" w:space="0" w:color="auto"/>
                <w:left w:val="none" w:sz="0" w:space="0" w:color="auto"/>
                <w:bottom w:val="none" w:sz="0" w:space="0" w:color="auto"/>
                <w:right w:val="none" w:sz="0" w:space="0" w:color="auto"/>
              </w:divBdr>
              <w:divsChild>
                <w:div w:id="1330324642">
                  <w:marLeft w:val="0"/>
                  <w:marRight w:val="0"/>
                  <w:marTop w:val="0"/>
                  <w:marBottom w:val="0"/>
                  <w:divBdr>
                    <w:top w:val="none" w:sz="0" w:space="0" w:color="auto"/>
                    <w:left w:val="none" w:sz="0" w:space="0" w:color="auto"/>
                    <w:bottom w:val="none" w:sz="0" w:space="0" w:color="auto"/>
                    <w:right w:val="none" w:sz="0" w:space="0" w:color="auto"/>
                  </w:divBdr>
                  <w:divsChild>
                    <w:div w:id="1134299345">
                      <w:marLeft w:val="0"/>
                      <w:marRight w:val="0"/>
                      <w:marTop w:val="0"/>
                      <w:marBottom w:val="0"/>
                      <w:divBdr>
                        <w:top w:val="none" w:sz="0" w:space="0" w:color="auto"/>
                        <w:left w:val="none" w:sz="0" w:space="0" w:color="auto"/>
                        <w:bottom w:val="none" w:sz="0" w:space="0" w:color="auto"/>
                        <w:right w:val="none" w:sz="0" w:space="0" w:color="auto"/>
                      </w:divBdr>
                      <w:divsChild>
                        <w:div w:id="1460341692">
                          <w:marLeft w:val="0"/>
                          <w:marRight w:val="0"/>
                          <w:marTop w:val="0"/>
                          <w:marBottom w:val="0"/>
                          <w:divBdr>
                            <w:top w:val="none" w:sz="0" w:space="0" w:color="auto"/>
                            <w:left w:val="none" w:sz="0" w:space="0" w:color="auto"/>
                            <w:bottom w:val="none" w:sz="0" w:space="0" w:color="auto"/>
                            <w:right w:val="none" w:sz="0" w:space="0" w:color="auto"/>
                          </w:divBdr>
                          <w:divsChild>
                            <w:div w:id="2044282397">
                              <w:marLeft w:val="0"/>
                              <w:marRight w:val="0"/>
                              <w:marTop w:val="0"/>
                              <w:marBottom w:val="0"/>
                              <w:divBdr>
                                <w:top w:val="none" w:sz="0" w:space="0" w:color="auto"/>
                                <w:left w:val="none" w:sz="0" w:space="0" w:color="auto"/>
                                <w:bottom w:val="none" w:sz="0" w:space="0" w:color="auto"/>
                                <w:right w:val="none" w:sz="0" w:space="0" w:color="auto"/>
                              </w:divBdr>
                              <w:divsChild>
                                <w:div w:id="587423957">
                                  <w:marLeft w:val="105"/>
                                  <w:marRight w:val="105"/>
                                  <w:marTop w:val="105"/>
                                  <w:marBottom w:val="105"/>
                                  <w:divBdr>
                                    <w:top w:val="none" w:sz="0" w:space="0" w:color="auto"/>
                                    <w:left w:val="none" w:sz="0" w:space="0" w:color="auto"/>
                                    <w:bottom w:val="none" w:sz="0" w:space="0" w:color="auto"/>
                                    <w:right w:val="none" w:sz="0" w:space="0" w:color="auto"/>
                                  </w:divBdr>
                                  <w:divsChild>
                                    <w:div w:id="1793599171">
                                      <w:marLeft w:val="0"/>
                                      <w:marRight w:val="0"/>
                                      <w:marTop w:val="0"/>
                                      <w:marBottom w:val="0"/>
                                      <w:divBdr>
                                        <w:top w:val="none" w:sz="0" w:space="0" w:color="auto"/>
                                        <w:left w:val="none" w:sz="0" w:space="0" w:color="auto"/>
                                        <w:bottom w:val="none" w:sz="0" w:space="0" w:color="auto"/>
                                        <w:right w:val="none" w:sz="0" w:space="0" w:color="auto"/>
                                      </w:divBdr>
                                      <w:divsChild>
                                        <w:div w:id="394280023">
                                          <w:marLeft w:val="65"/>
                                          <w:marRight w:val="65"/>
                                          <w:marTop w:val="236"/>
                                          <w:marBottom w:val="236"/>
                                          <w:divBdr>
                                            <w:top w:val="none" w:sz="0" w:space="0" w:color="auto"/>
                                            <w:left w:val="none" w:sz="0" w:space="0" w:color="auto"/>
                                            <w:bottom w:val="none" w:sz="0" w:space="0" w:color="auto"/>
                                            <w:right w:val="none" w:sz="0" w:space="0" w:color="auto"/>
                                          </w:divBdr>
                                          <w:divsChild>
                                            <w:div w:id="200483436">
                                              <w:marLeft w:val="327"/>
                                              <w:marRight w:val="0"/>
                                              <w:marTop w:val="0"/>
                                              <w:marBottom w:val="0"/>
                                              <w:divBdr>
                                                <w:top w:val="none" w:sz="0" w:space="0" w:color="auto"/>
                                                <w:left w:val="none" w:sz="0" w:space="0" w:color="auto"/>
                                                <w:bottom w:val="none" w:sz="0" w:space="0" w:color="auto"/>
                                                <w:right w:val="none" w:sz="0" w:space="0" w:color="auto"/>
                                              </w:divBdr>
                                              <w:divsChild>
                                                <w:div w:id="1554658334">
                                                  <w:marLeft w:val="0"/>
                                                  <w:marRight w:val="0"/>
                                                  <w:marTop w:val="0"/>
                                                  <w:marBottom w:val="0"/>
                                                  <w:divBdr>
                                                    <w:top w:val="none" w:sz="0" w:space="0" w:color="auto"/>
                                                    <w:left w:val="none" w:sz="0" w:space="0" w:color="auto"/>
                                                    <w:bottom w:val="none" w:sz="0" w:space="0" w:color="auto"/>
                                                    <w:right w:val="none" w:sz="0" w:space="0" w:color="auto"/>
                                                  </w:divBdr>
                                                  <w:divsChild>
                                                    <w:div w:id="391198205">
                                                      <w:marLeft w:val="0"/>
                                                      <w:marRight w:val="0"/>
                                                      <w:marTop w:val="0"/>
                                                      <w:marBottom w:val="0"/>
                                                      <w:divBdr>
                                                        <w:top w:val="none" w:sz="0" w:space="0" w:color="auto"/>
                                                        <w:left w:val="none" w:sz="0" w:space="0" w:color="auto"/>
                                                        <w:bottom w:val="none" w:sz="0" w:space="0" w:color="auto"/>
                                                        <w:right w:val="none" w:sz="0" w:space="0" w:color="auto"/>
                                                      </w:divBdr>
                                                    </w:div>
                                                    <w:div w:id="422605070">
                                                      <w:marLeft w:val="0"/>
                                                      <w:marRight w:val="0"/>
                                                      <w:marTop w:val="0"/>
                                                      <w:marBottom w:val="0"/>
                                                      <w:divBdr>
                                                        <w:top w:val="none" w:sz="0" w:space="0" w:color="auto"/>
                                                        <w:left w:val="none" w:sz="0" w:space="0" w:color="auto"/>
                                                        <w:bottom w:val="none" w:sz="0" w:space="0" w:color="auto"/>
                                                        <w:right w:val="none" w:sz="0" w:space="0" w:color="auto"/>
                                                      </w:divBdr>
                                                    </w:div>
                                                    <w:div w:id="1033657419">
                                                      <w:marLeft w:val="0"/>
                                                      <w:marRight w:val="0"/>
                                                      <w:marTop w:val="0"/>
                                                      <w:marBottom w:val="0"/>
                                                      <w:divBdr>
                                                        <w:top w:val="none" w:sz="0" w:space="0" w:color="auto"/>
                                                        <w:left w:val="none" w:sz="0" w:space="0" w:color="auto"/>
                                                        <w:bottom w:val="none" w:sz="0" w:space="0" w:color="auto"/>
                                                        <w:right w:val="none" w:sz="0" w:space="0" w:color="auto"/>
                                                      </w:divBdr>
                                                    </w:div>
                                                    <w:div w:id="1056320431">
                                                      <w:marLeft w:val="0"/>
                                                      <w:marRight w:val="0"/>
                                                      <w:marTop w:val="0"/>
                                                      <w:marBottom w:val="0"/>
                                                      <w:divBdr>
                                                        <w:top w:val="none" w:sz="0" w:space="0" w:color="auto"/>
                                                        <w:left w:val="none" w:sz="0" w:space="0" w:color="auto"/>
                                                        <w:bottom w:val="none" w:sz="0" w:space="0" w:color="auto"/>
                                                        <w:right w:val="none" w:sz="0" w:space="0" w:color="auto"/>
                                                      </w:divBdr>
                                                    </w:div>
                                                    <w:div w:id="1095441462">
                                                      <w:marLeft w:val="0"/>
                                                      <w:marRight w:val="0"/>
                                                      <w:marTop w:val="0"/>
                                                      <w:marBottom w:val="0"/>
                                                      <w:divBdr>
                                                        <w:top w:val="none" w:sz="0" w:space="0" w:color="auto"/>
                                                        <w:left w:val="none" w:sz="0" w:space="0" w:color="auto"/>
                                                        <w:bottom w:val="none" w:sz="0" w:space="0" w:color="auto"/>
                                                        <w:right w:val="none" w:sz="0" w:space="0" w:color="auto"/>
                                                      </w:divBdr>
                                                    </w:div>
                                                    <w:div w:id="1413312203">
                                                      <w:marLeft w:val="0"/>
                                                      <w:marRight w:val="0"/>
                                                      <w:marTop w:val="0"/>
                                                      <w:marBottom w:val="0"/>
                                                      <w:divBdr>
                                                        <w:top w:val="none" w:sz="0" w:space="0" w:color="auto"/>
                                                        <w:left w:val="none" w:sz="0" w:space="0" w:color="auto"/>
                                                        <w:bottom w:val="none" w:sz="0" w:space="0" w:color="auto"/>
                                                        <w:right w:val="none" w:sz="0" w:space="0" w:color="auto"/>
                                                      </w:divBdr>
                                                    </w:div>
                                                    <w:div w:id="19271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723117">
      <w:bodyDiv w:val="1"/>
      <w:marLeft w:val="0"/>
      <w:marRight w:val="0"/>
      <w:marTop w:val="0"/>
      <w:marBottom w:val="0"/>
      <w:divBdr>
        <w:top w:val="none" w:sz="0" w:space="0" w:color="auto"/>
        <w:left w:val="none" w:sz="0" w:space="0" w:color="auto"/>
        <w:bottom w:val="none" w:sz="0" w:space="0" w:color="auto"/>
        <w:right w:val="none" w:sz="0" w:space="0" w:color="auto"/>
      </w:divBdr>
    </w:div>
    <w:div w:id="1185947152">
      <w:bodyDiv w:val="1"/>
      <w:marLeft w:val="0"/>
      <w:marRight w:val="0"/>
      <w:marTop w:val="0"/>
      <w:marBottom w:val="0"/>
      <w:divBdr>
        <w:top w:val="none" w:sz="0" w:space="0" w:color="auto"/>
        <w:left w:val="none" w:sz="0" w:space="0" w:color="auto"/>
        <w:bottom w:val="none" w:sz="0" w:space="0" w:color="auto"/>
        <w:right w:val="none" w:sz="0" w:space="0" w:color="auto"/>
      </w:divBdr>
    </w:div>
    <w:div w:id="1320689305">
      <w:bodyDiv w:val="1"/>
      <w:marLeft w:val="0"/>
      <w:marRight w:val="0"/>
      <w:marTop w:val="131"/>
      <w:marBottom w:val="100"/>
      <w:divBdr>
        <w:top w:val="single" w:sz="4" w:space="0" w:color="000000"/>
        <w:left w:val="single" w:sz="4" w:space="0" w:color="000000"/>
        <w:bottom w:val="single" w:sz="4" w:space="0" w:color="000000"/>
        <w:right w:val="single" w:sz="4" w:space="0" w:color="000000"/>
      </w:divBdr>
      <w:divsChild>
        <w:div w:id="1555695668">
          <w:marLeft w:val="0"/>
          <w:marRight w:val="0"/>
          <w:marTop w:val="0"/>
          <w:marBottom w:val="0"/>
          <w:divBdr>
            <w:top w:val="none" w:sz="0" w:space="0" w:color="auto"/>
            <w:left w:val="none" w:sz="0" w:space="0" w:color="auto"/>
            <w:bottom w:val="none" w:sz="0" w:space="0" w:color="auto"/>
            <w:right w:val="none" w:sz="0" w:space="0" w:color="auto"/>
          </w:divBdr>
          <w:divsChild>
            <w:div w:id="1047297198">
              <w:marLeft w:val="0"/>
              <w:marRight w:val="0"/>
              <w:marTop w:val="0"/>
              <w:marBottom w:val="0"/>
              <w:divBdr>
                <w:top w:val="none" w:sz="0" w:space="0" w:color="auto"/>
                <w:left w:val="none" w:sz="0" w:space="0" w:color="auto"/>
                <w:bottom w:val="none" w:sz="0" w:space="0" w:color="auto"/>
                <w:right w:val="none" w:sz="0" w:space="0" w:color="auto"/>
              </w:divBdr>
              <w:divsChild>
                <w:div w:id="151339274">
                  <w:marLeft w:val="0"/>
                  <w:marRight w:val="0"/>
                  <w:marTop w:val="0"/>
                  <w:marBottom w:val="0"/>
                  <w:divBdr>
                    <w:top w:val="none" w:sz="0" w:space="0" w:color="auto"/>
                    <w:left w:val="none" w:sz="0" w:space="0" w:color="auto"/>
                    <w:bottom w:val="none" w:sz="0" w:space="0" w:color="auto"/>
                    <w:right w:val="none" w:sz="0" w:space="0" w:color="auto"/>
                  </w:divBdr>
                  <w:divsChild>
                    <w:div w:id="1297880232">
                      <w:marLeft w:val="0"/>
                      <w:marRight w:val="0"/>
                      <w:marTop w:val="0"/>
                      <w:marBottom w:val="0"/>
                      <w:divBdr>
                        <w:top w:val="none" w:sz="0" w:space="0" w:color="auto"/>
                        <w:left w:val="none" w:sz="0" w:space="0" w:color="auto"/>
                        <w:bottom w:val="none" w:sz="0" w:space="0" w:color="auto"/>
                        <w:right w:val="none" w:sz="0" w:space="0" w:color="auto"/>
                      </w:divBdr>
                      <w:divsChild>
                        <w:div w:id="665672739">
                          <w:marLeft w:val="0"/>
                          <w:marRight w:val="0"/>
                          <w:marTop w:val="0"/>
                          <w:marBottom w:val="0"/>
                          <w:divBdr>
                            <w:top w:val="none" w:sz="0" w:space="0" w:color="auto"/>
                            <w:left w:val="none" w:sz="0" w:space="0" w:color="auto"/>
                            <w:bottom w:val="none" w:sz="0" w:space="0" w:color="auto"/>
                            <w:right w:val="none" w:sz="0" w:space="0" w:color="auto"/>
                          </w:divBdr>
                          <w:divsChild>
                            <w:div w:id="979771592">
                              <w:marLeft w:val="0"/>
                              <w:marRight w:val="0"/>
                              <w:marTop w:val="0"/>
                              <w:marBottom w:val="0"/>
                              <w:divBdr>
                                <w:top w:val="none" w:sz="0" w:space="0" w:color="auto"/>
                                <w:left w:val="none" w:sz="0" w:space="0" w:color="auto"/>
                                <w:bottom w:val="none" w:sz="0" w:space="0" w:color="auto"/>
                                <w:right w:val="none" w:sz="0" w:space="0" w:color="auto"/>
                              </w:divBdr>
                              <w:divsChild>
                                <w:div w:id="1058013609">
                                  <w:marLeft w:val="105"/>
                                  <w:marRight w:val="105"/>
                                  <w:marTop w:val="105"/>
                                  <w:marBottom w:val="105"/>
                                  <w:divBdr>
                                    <w:top w:val="none" w:sz="0" w:space="0" w:color="auto"/>
                                    <w:left w:val="none" w:sz="0" w:space="0" w:color="auto"/>
                                    <w:bottom w:val="none" w:sz="0" w:space="0" w:color="auto"/>
                                    <w:right w:val="none" w:sz="0" w:space="0" w:color="auto"/>
                                  </w:divBdr>
                                  <w:divsChild>
                                    <w:div w:id="1700086190">
                                      <w:marLeft w:val="0"/>
                                      <w:marRight w:val="0"/>
                                      <w:marTop w:val="0"/>
                                      <w:marBottom w:val="0"/>
                                      <w:divBdr>
                                        <w:top w:val="none" w:sz="0" w:space="0" w:color="auto"/>
                                        <w:left w:val="none" w:sz="0" w:space="0" w:color="auto"/>
                                        <w:bottom w:val="none" w:sz="0" w:space="0" w:color="auto"/>
                                        <w:right w:val="none" w:sz="0" w:space="0" w:color="auto"/>
                                      </w:divBdr>
                                      <w:divsChild>
                                        <w:div w:id="64961046">
                                          <w:marLeft w:val="65"/>
                                          <w:marRight w:val="65"/>
                                          <w:marTop w:val="236"/>
                                          <w:marBottom w:val="236"/>
                                          <w:divBdr>
                                            <w:top w:val="none" w:sz="0" w:space="0" w:color="auto"/>
                                            <w:left w:val="none" w:sz="0" w:space="0" w:color="auto"/>
                                            <w:bottom w:val="none" w:sz="0" w:space="0" w:color="auto"/>
                                            <w:right w:val="none" w:sz="0" w:space="0" w:color="auto"/>
                                          </w:divBdr>
                                          <w:divsChild>
                                            <w:div w:id="961109332">
                                              <w:marLeft w:val="327"/>
                                              <w:marRight w:val="0"/>
                                              <w:marTop w:val="0"/>
                                              <w:marBottom w:val="0"/>
                                              <w:divBdr>
                                                <w:top w:val="none" w:sz="0" w:space="0" w:color="auto"/>
                                                <w:left w:val="none" w:sz="0" w:space="0" w:color="auto"/>
                                                <w:bottom w:val="none" w:sz="0" w:space="0" w:color="auto"/>
                                                <w:right w:val="none" w:sz="0" w:space="0" w:color="auto"/>
                                              </w:divBdr>
                                              <w:divsChild>
                                                <w:div w:id="11588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044451">
      <w:bodyDiv w:val="1"/>
      <w:marLeft w:val="0"/>
      <w:marRight w:val="0"/>
      <w:marTop w:val="0"/>
      <w:marBottom w:val="0"/>
      <w:divBdr>
        <w:top w:val="none" w:sz="0" w:space="0" w:color="auto"/>
        <w:left w:val="none" w:sz="0" w:space="0" w:color="auto"/>
        <w:bottom w:val="none" w:sz="0" w:space="0" w:color="auto"/>
        <w:right w:val="none" w:sz="0" w:space="0" w:color="auto"/>
      </w:divBdr>
    </w:div>
    <w:div w:id="1716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andsatlook.usgs.gov/" TargetMode="External"/><Relationship Id="rId21" Type="http://schemas.openxmlformats.org/officeDocument/2006/relationships/hyperlink" Target="http://apps.oria.wa.gov/opas/" TargetMode="External"/><Relationship Id="rId42" Type="http://schemas.openxmlformats.org/officeDocument/2006/relationships/hyperlink" Target="https://wdfw.wa.gov/licenses/environmental/hpa" TargetMode="External"/><Relationship Id="rId47" Type="http://schemas.openxmlformats.org/officeDocument/2006/relationships/hyperlink" Target="http://www.dnr.wa.gov/programs-and-services/aquatics/restoring-washingtons-waterways" TargetMode="External"/><Relationship Id="rId63" Type="http://schemas.openxmlformats.org/officeDocument/2006/relationships/hyperlink" Target="http://apps.oria.wa.gov/permithandbook/permitdetail/31" TargetMode="External"/><Relationship Id="rId68"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mailto:help@oria.wa.gov" TargetMode="External"/><Relationship Id="rId29" Type="http://schemas.openxmlformats.org/officeDocument/2006/relationships/hyperlink" Target="https://mrsc.org/research-tools/city-county-websites-search" TargetMode="External"/><Relationship Id="rId11" Type="http://schemas.openxmlformats.org/officeDocument/2006/relationships/hyperlink" Target="http://www.oria.wa.gov/jarpa" TargetMode="External"/><Relationship Id="rId24" Type="http://schemas.openxmlformats.org/officeDocument/2006/relationships/hyperlink" Target="https://www.oria.wa.gov/regulatory-handbook" TargetMode="External"/><Relationship Id="rId32" Type="http://schemas.openxmlformats.org/officeDocument/2006/relationships/hyperlink" Target="https://wdfw.wa.gov/licenses/environmental/hpa/application" TargetMode="External"/><Relationship Id="rId37" Type="http://schemas.openxmlformats.org/officeDocument/2006/relationships/hyperlink" Target="https://fortress.wa.gov/ecy/publications/summarypages/0406025.html" TargetMode="External"/><Relationship Id="rId40" Type="http://schemas.openxmlformats.org/officeDocument/2006/relationships/hyperlink" Target="https://mrsc.org/research-tools/washington-county-profiles" TargetMode="External"/><Relationship Id="rId45" Type="http://schemas.openxmlformats.org/officeDocument/2006/relationships/hyperlink" Target="https://wdfw.wa.gov/species-habitats/habitat-recovery" TargetMode="External"/><Relationship Id="rId53" Type="http://schemas.openxmlformats.org/officeDocument/2006/relationships/hyperlink" Target="mailto:whitley.annie@epa.gov" TargetMode="External"/><Relationship Id="rId58" Type="http://schemas.openxmlformats.org/officeDocument/2006/relationships/hyperlink" Target="https://www.oria.wa.gov/permithandbook/permitdetail/44" TargetMode="External"/><Relationship Id="rId66" Type="http://schemas.openxmlformats.org/officeDocument/2006/relationships/hyperlink" Target="http://apps.oria.wa.gov/permithandbook/permitdetail/98"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apps.oria.wa.gov/permithandbook/permitdetail/25" TargetMode="External"/><Relationship Id="rId19" Type="http://schemas.openxmlformats.org/officeDocument/2006/relationships/hyperlink" Target="http://www.oria.wa.gov/jarpa-contacts" TargetMode="External"/><Relationship Id="rId14" Type="http://schemas.openxmlformats.org/officeDocument/2006/relationships/hyperlink" Target="mailto:help@oria.wa.gov" TargetMode="External"/><Relationship Id="rId22" Type="http://schemas.openxmlformats.org/officeDocument/2006/relationships/hyperlink" Target="http://apps.oria.wa.gov/opas/" TargetMode="External"/><Relationship Id="rId27" Type="http://schemas.openxmlformats.org/officeDocument/2006/relationships/hyperlink" Target="https://mynasadata.larc.nasa.gov/latitudelongitude-finder/" TargetMode="External"/><Relationship Id="rId30" Type="http://schemas.openxmlformats.org/officeDocument/2006/relationships/hyperlink" Target="http://www.nws.usace.army.mil/Missions/Civil-Works/Regulatory/Permit-Guidebook/Permit-Processing/Sample-Drawings/" TargetMode="External"/><Relationship Id="rId35" Type="http://schemas.openxmlformats.org/officeDocument/2006/relationships/hyperlink" Target="https://ecology.wa.gov/Water-Shorelines/Wetlands/Wetlands-overview" TargetMode="External"/><Relationship Id="rId43" Type="http://schemas.openxmlformats.org/officeDocument/2006/relationships/hyperlink" Target="https://wdfw.wa.gov/species-habitats/habitat-recovery" TargetMode="External"/><Relationship Id="rId48" Type="http://schemas.openxmlformats.org/officeDocument/2006/relationships/hyperlink" Target="http://www.dnr.wa.gov/programs-and-services/aquatics/aquatic-districts-and-land-managers-map" TargetMode="External"/><Relationship Id="rId56" Type="http://schemas.openxmlformats.org/officeDocument/2006/relationships/hyperlink" Target="https://www.oria.wa.gov/regulatory-handbook" TargetMode="External"/><Relationship Id="rId64" Type="http://schemas.openxmlformats.org/officeDocument/2006/relationships/hyperlink" Target="http://apps.oria.wa.gov/permithandbook/permitdetail/37" TargetMode="External"/><Relationship Id="rId69" Type="http://schemas.openxmlformats.org/officeDocument/2006/relationships/hyperlink" Target="https://mrsc.org/research-tools/washington-city-and-town-profiles" TargetMode="External"/><Relationship Id="rId8" Type="http://schemas.openxmlformats.org/officeDocument/2006/relationships/image" Target="media/image1.png"/><Relationship Id="rId51" Type="http://schemas.openxmlformats.org/officeDocument/2006/relationships/hyperlink" Target="https://www.nws.usace.army.mil/Missions/Civil-Works/Regulatory/Apply-For-A-Permit/" TargetMode="External"/><Relationship Id="rId72" Type="http://schemas.openxmlformats.org/officeDocument/2006/relationships/hyperlink" Target="https://mrsc.org/research-tools/washington-county-profiles" TargetMode="External"/><Relationship Id="rId3" Type="http://schemas.openxmlformats.org/officeDocument/2006/relationships/styles" Target="styles.xml"/><Relationship Id="rId12" Type="http://schemas.openxmlformats.org/officeDocument/2006/relationships/hyperlink" Target="http://www.dnr.wa.gov/programs-and-services/aquatics/restoring-washingtons-waterways" TargetMode="External"/><Relationship Id="rId17" Type="http://schemas.openxmlformats.org/officeDocument/2006/relationships/hyperlink" Target="mailto:help@oria.wa.gov" TargetMode="External"/><Relationship Id="rId25" Type="http://schemas.openxmlformats.org/officeDocument/2006/relationships/hyperlink" Target="https://ecology.wa.gov/Water-Shorelines/Water-supply/Water-availability/Watershed-look-up" TargetMode="External"/><Relationship Id="rId33" Type="http://schemas.openxmlformats.org/officeDocument/2006/relationships/hyperlink" Target="https://www.dnr.wa.gov/programs-and-services/aquatics/aquatic-districts-and-land-managers-map" TargetMode="External"/><Relationship Id="rId38" Type="http://schemas.openxmlformats.org/officeDocument/2006/relationships/hyperlink" Target="https://fortress.wa.gov/ecy/publications/summarypages/0406015.html" TargetMode="External"/><Relationship Id="rId46" Type="http://schemas.openxmlformats.org/officeDocument/2006/relationships/hyperlink" Target="mailto:ecyrefedpermits@ecy.wa.gov" TargetMode="External"/><Relationship Id="rId59" Type="http://schemas.openxmlformats.org/officeDocument/2006/relationships/hyperlink" Target="http://apps.oria.wa.gov/permithandbook/permitdetail/45" TargetMode="External"/><Relationship Id="rId67" Type="http://schemas.openxmlformats.org/officeDocument/2006/relationships/hyperlink" Target="mailto:help@oria.wa.gov" TargetMode="External"/><Relationship Id="rId20" Type="http://schemas.openxmlformats.org/officeDocument/2006/relationships/hyperlink" Target="mailto:help@oria.wa.gov" TargetMode="External"/><Relationship Id="rId41" Type="http://schemas.openxmlformats.org/officeDocument/2006/relationships/hyperlink" Target="http://www.nws.usace.army.mil/PublicMenu/Menu.cfm?sitename=REG&amp;pagename=Home_Page" TargetMode="External"/><Relationship Id="rId54" Type="http://schemas.openxmlformats.org/officeDocument/2006/relationships/hyperlink" Target="http://www.oria.wa.gov/jarpa" TargetMode="External"/><Relationship Id="rId62" Type="http://schemas.openxmlformats.org/officeDocument/2006/relationships/hyperlink" Target="http://apps.oria.wa.gov/permithandbook/permitdetail/43" TargetMode="External"/><Relationship Id="rId70" Type="http://schemas.openxmlformats.org/officeDocument/2006/relationships/hyperlink" Target="https://mrsc.org/research-tools/washington-county-profil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tress.wa.gov/ecy/publications/SummaryPages/ECY05045.html" TargetMode="External"/><Relationship Id="rId23" Type="http://schemas.openxmlformats.org/officeDocument/2006/relationships/hyperlink" Target="http://apps.oria.wa.gov/permithandbook/" TargetMode="External"/><Relationship Id="rId28" Type="http://schemas.openxmlformats.org/officeDocument/2006/relationships/hyperlink" Target="https://ecology.wa.gov/Water-Shorelines/Shoreline-coastal-management/Shoreline-coastal-planning/Shoreline-laws-rules-and-cases" TargetMode="External"/><Relationship Id="rId36" Type="http://schemas.openxmlformats.org/officeDocument/2006/relationships/hyperlink" Target="https://www.fws.gov/program/national-wetlands-inventory/classification-codes" TargetMode="External"/><Relationship Id="rId49" Type="http://schemas.openxmlformats.org/officeDocument/2006/relationships/hyperlink" Target="http://www.dnr.wa.gov/programs-and-services/aquatics/aquatic-districts-and-land-managers-map" TargetMode="External"/><Relationship Id="rId57" Type="http://schemas.openxmlformats.org/officeDocument/2006/relationships/hyperlink" Target="https://www.oria.wa.gov/permithandbook/permitdetail/38" TargetMode="External"/><Relationship Id="rId10" Type="http://schemas.openxmlformats.org/officeDocument/2006/relationships/image" Target="media/image2.jpeg"/><Relationship Id="rId31" Type="http://schemas.openxmlformats.org/officeDocument/2006/relationships/hyperlink" Target="https://wdfw.wa.gov/licenses/environmental/hpa/application" TargetMode="External"/><Relationship Id="rId44" Type="http://schemas.openxmlformats.org/officeDocument/2006/relationships/hyperlink" Target="mailto:HPAapplications@dfw.wa.gov" TargetMode="External"/><Relationship Id="rId52" Type="http://schemas.openxmlformats.org/officeDocument/2006/relationships/hyperlink" Target="http://www.nws.usace.army.mil/Missions/CivilWorks/Regulatory/ContactUs.aspx" TargetMode="External"/><Relationship Id="rId60" Type="http://schemas.openxmlformats.org/officeDocument/2006/relationships/hyperlink" Target="http://apps.oria.wa.gov/permithandbook/permitdetail/47" TargetMode="External"/><Relationship Id="rId65" Type="http://schemas.openxmlformats.org/officeDocument/2006/relationships/hyperlink" Target="http://apps.oria.wa.gov/permithandbook/permitdetail/36" TargetMode="External"/><Relationship Id="rId73" Type="http://schemas.openxmlformats.org/officeDocument/2006/relationships/hyperlink" Target="http://www.oria.wa.gov/jarpa" TargetMode="External"/><Relationship Id="rId4" Type="http://schemas.openxmlformats.org/officeDocument/2006/relationships/settings" Target="settings.xml"/><Relationship Id="rId9" Type="http://schemas.openxmlformats.org/officeDocument/2006/relationships/hyperlink" Target="http://www.bing.com/images/search?q=washington+state+seal&amp;view=detailv2&amp;qpvt=washington+state+seal&amp;id=B01254F63F98016403555280BD9F8AF37E74F06D&amp;selectedIndex=7&amp;ccid=YCEifXXq&amp;simid=607995554416365522&amp;thid=OIP.M6021227d75ea02f3359b33a23b13cc55H2" TargetMode="External"/><Relationship Id="rId13" Type="http://schemas.openxmlformats.org/officeDocument/2006/relationships/hyperlink" Target="http://www.oria.wa.gov/jarpa" TargetMode="External"/><Relationship Id="rId18" Type="http://schemas.openxmlformats.org/officeDocument/2006/relationships/hyperlink" Target="mailto:help@oria.wa.gov" TargetMode="External"/><Relationship Id="rId39" Type="http://schemas.openxmlformats.org/officeDocument/2006/relationships/hyperlink" Target="https://mrsc.org/research-tools/washington-city-and-town-profiles" TargetMode="External"/><Relationship Id="rId34" Type="http://schemas.openxmlformats.org/officeDocument/2006/relationships/hyperlink" Target="https://www.fws.gov/program/national-wetlands-inventory/classification-codes" TargetMode="External"/><Relationship Id="rId50" Type="http://schemas.openxmlformats.org/officeDocument/2006/relationships/hyperlink" Target="mailto:buoy@dnr.wa.gov" TargetMode="External"/><Relationship Id="rId55" Type="http://schemas.openxmlformats.org/officeDocument/2006/relationships/hyperlink" Target="http://apps.oria.wa.gov/opas/"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rsc.org/research-tools/washington-city-and-town-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61AF-979C-4C51-B954-46EC0100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29647</CharactersWithSpaces>
  <SharedDoc>false</SharedDoc>
  <HLinks>
    <vt:vector size="324" baseType="variant">
      <vt:variant>
        <vt:i4>2424959</vt:i4>
      </vt:variant>
      <vt:variant>
        <vt:i4>159</vt:i4>
      </vt:variant>
      <vt:variant>
        <vt:i4>0</vt:i4>
      </vt:variant>
      <vt:variant>
        <vt:i4>5</vt:i4>
      </vt:variant>
      <vt:variant>
        <vt:lpwstr>http://www.epermitting.wa.gov/</vt:lpwstr>
      </vt:variant>
      <vt:variant>
        <vt:lpwstr/>
      </vt:variant>
      <vt:variant>
        <vt:i4>6684726</vt:i4>
      </vt:variant>
      <vt:variant>
        <vt:i4>156</vt:i4>
      </vt:variant>
      <vt:variant>
        <vt:i4>0</vt:i4>
      </vt:variant>
      <vt:variant>
        <vt:i4>5</vt:i4>
      </vt:variant>
      <vt:variant>
        <vt:lpwstr>http://mrsc.org/Home/Research-Tools/Washington-County-Profiles.aspx</vt:lpwstr>
      </vt:variant>
      <vt:variant>
        <vt:lpwstr/>
      </vt:variant>
      <vt:variant>
        <vt:i4>8192033</vt:i4>
      </vt:variant>
      <vt:variant>
        <vt:i4>153</vt:i4>
      </vt:variant>
      <vt:variant>
        <vt:i4>0</vt:i4>
      </vt:variant>
      <vt:variant>
        <vt:i4>5</vt:i4>
      </vt:variant>
      <vt:variant>
        <vt:lpwstr>http://mrsc.org/Home/Research-Tools/Washington-City-and-Town-Profiles.aspx</vt:lpwstr>
      </vt:variant>
      <vt:variant>
        <vt:lpwstr/>
      </vt:variant>
      <vt:variant>
        <vt:i4>6684726</vt:i4>
      </vt:variant>
      <vt:variant>
        <vt:i4>150</vt:i4>
      </vt:variant>
      <vt:variant>
        <vt:i4>0</vt:i4>
      </vt:variant>
      <vt:variant>
        <vt:i4>5</vt:i4>
      </vt:variant>
      <vt:variant>
        <vt:lpwstr>http://mrsc.org/Home/Research-Tools/Washington-County-Profiles.aspx</vt:lpwstr>
      </vt:variant>
      <vt:variant>
        <vt:lpwstr/>
      </vt:variant>
      <vt:variant>
        <vt:i4>8192033</vt:i4>
      </vt:variant>
      <vt:variant>
        <vt:i4>147</vt:i4>
      </vt:variant>
      <vt:variant>
        <vt:i4>0</vt:i4>
      </vt:variant>
      <vt:variant>
        <vt:i4>5</vt:i4>
      </vt:variant>
      <vt:variant>
        <vt:lpwstr>http://mrsc.org/Home/Research-Tools/Washington-City-and-Town-Profiles.aspx</vt:lpwstr>
      </vt:variant>
      <vt:variant>
        <vt:lpwstr/>
      </vt:variant>
      <vt:variant>
        <vt:i4>6422640</vt:i4>
      </vt:variant>
      <vt:variant>
        <vt:i4>144</vt:i4>
      </vt:variant>
      <vt:variant>
        <vt:i4>0</vt:i4>
      </vt:variant>
      <vt:variant>
        <vt:i4>5</vt:i4>
      </vt:variant>
      <vt:variant>
        <vt:lpwstr>mailto:</vt:lpwstr>
      </vt:variant>
      <vt:variant>
        <vt:lpwstr/>
      </vt:variant>
      <vt:variant>
        <vt:i4>196721</vt:i4>
      </vt:variant>
      <vt:variant>
        <vt:i4>141</vt:i4>
      </vt:variant>
      <vt:variant>
        <vt:i4>0</vt:i4>
      </vt:variant>
      <vt:variant>
        <vt:i4>5</vt:i4>
      </vt:variant>
      <vt:variant>
        <vt:lpwstr>mailto:help@oria.wa.gov</vt:lpwstr>
      </vt:variant>
      <vt:variant>
        <vt:lpwstr/>
      </vt:variant>
      <vt:variant>
        <vt:i4>5111884</vt:i4>
      </vt:variant>
      <vt:variant>
        <vt:i4>138</vt:i4>
      </vt:variant>
      <vt:variant>
        <vt:i4>0</vt:i4>
      </vt:variant>
      <vt:variant>
        <vt:i4>5</vt:i4>
      </vt:variant>
      <vt:variant>
        <vt:lpwstr>http://apps.oria.wa.gov/permithandbook/permitdetail.asp?id=98</vt:lpwstr>
      </vt:variant>
      <vt:variant>
        <vt:lpwstr/>
      </vt:variant>
      <vt:variant>
        <vt:i4>4456524</vt:i4>
      </vt:variant>
      <vt:variant>
        <vt:i4>135</vt:i4>
      </vt:variant>
      <vt:variant>
        <vt:i4>0</vt:i4>
      </vt:variant>
      <vt:variant>
        <vt:i4>5</vt:i4>
      </vt:variant>
      <vt:variant>
        <vt:lpwstr>http://apps.oria.wa.gov/permithandbook/permitdetail.asp?id=36</vt:lpwstr>
      </vt:variant>
      <vt:variant>
        <vt:lpwstr/>
      </vt:variant>
      <vt:variant>
        <vt:i4>4456524</vt:i4>
      </vt:variant>
      <vt:variant>
        <vt:i4>132</vt:i4>
      </vt:variant>
      <vt:variant>
        <vt:i4>0</vt:i4>
      </vt:variant>
      <vt:variant>
        <vt:i4>5</vt:i4>
      </vt:variant>
      <vt:variant>
        <vt:lpwstr>http://apps.oria.wa.gov/permithandbook/permitdetail.asp?id=37</vt:lpwstr>
      </vt:variant>
      <vt:variant>
        <vt:lpwstr/>
      </vt:variant>
      <vt:variant>
        <vt:i4>4456524</vt:i4>
      </vt:variant>
      <vt:variant>
        <vt:i4>129</vt:i4>
      </vt:variant>
      <vt:variant>
        <vt:i4>0</vt:i4>
      </vt:variant>
      <vt:variant>
        <vt:i4>5</vt:i4>
      </vt:variant>
      <vt:variant>
        <vt:lpwstr>http://apps.oria.wa.gov/permithandbook/permitdetail.asp?id=31</vt:lpwstr>
      </vt:variant>
      <vt:variant>
        <vt:lpwstr/>
      </vt:variant>
      <vt:variant>
        <vt:i4>4390988</vt:i4>
      </vt:variant>
      <vt:variant>
        <vt:i4>126</vt:i4>
      </vt:variant>
      <vt:variant>
        <vt:i4>0</vt:i4>
      </vt:variant>
      <vt:variant>
        <vt:i4>5</vt:i4>
      </vt:variant>
      <vt:variant>
        <vt:lpwstr>http://apps.oria.wa.gov/permithandbook/permitdetail.asp?id=43</vt:lpwstr>
      </vt:variant>
      <vt:variant>
        <vt:lpwstr/>
      </vt:variant>
      <vt:variant>
        <vt:i4>4522060</vt:i4>
      </vt:variant>
      <vt:variant>
        <vt:i4>123</vt:i4>
      </vt:variant>
      <vt:variant>
        <vt:i4>0</vt:i4>
      </vt:variant>
      <vt:variant>
        <vt:i4>5</vt:i4>
      </vt:variant>
      <vt:variant>
        <vt:lpwstr>http://apps.oria.wa.gov/permithandbook/permitdetail.asp?id=25</vt:lpwstr>
      </vt:variant>
      <vt:variant>
        <vt:lpwstr/>
      </vt:variant>
      <vt:variant>
        <vt:i4>4390988</vt:i4>
      </vt:variant>
      <vt:variant>
        <vt:i4>120</vt:i4>
      </vt:variant>
      <vt:variant>
        <vt:i4>0</vt:i4>
      </vt:variant>
      <vt:variant>
        <vt:i4>5</vt:i4>
      </vt:variant>
      <vt:variant>
        <vt:lpwstr>http://apps.oria.wa.gov/permithandbook/permitdetail.asp?id=47</vt:lpwstr>
      </vt:variant>
      <vt:variant>
        <vt:lpwstr/>
      </vt:variant>
      <vt:variant>
        <vt:i4>4390988</vt:i4>
      </vt:variant>
      <vt:variant>
        <vt:i4>117</vt:i4>
      </vt:variant>
      <vt:variant>
        <vt:i4>0</vt:i4>
      </vt:variant>
      <vt:variant>
        <vt:i4>5</vt:i4>
      </vt:variant>
      <vt:variant>
        <vt:lpwstr>http://apps.oria.wa.gov/permithandbook/permitdetail.asp?id=45</vt:lpwstr>
      </vt:variant>
      <vt:variant>
        <vt:lpwstr/>
      </vt:variant>
      <vt:variant>
        <vt:i4>4390988</vt:i4>
      </vt:variant>
      <vt:variant>
        <vt:i4>114</vt:i4>
      </vt:variant>
      <vt:variant>
        <vt:i4>0</vt:i4>
      </vt:variant>
      <vt:variant>
        <vt:i4>5</vt:i4>
      </vt:variant>
      <vt:variant>
        <vt:lpwstr>http://apps.oria.wa.gov/permithandbook/permitdetail.asp?id=44</vt:lpwstr>
      </vt:variant>
      <vt:variant>
        <vt:lpwstr/>
      </vt:variant>
      <vt:variant>
        <vt:i4>4456524</vt:i4>
      </vt:variant>
      <vt:variant>
        <vt:i4>111</vt:i4>
      </vt:variant>
      <vt:variant>
        <vt:i4>0</vt:i4>
      </vt:variant>
      <vt:variant>
        <vt:i4>5</vt:i4>
      </vt:variant>
      <vt:variant>
        <vt:lpwstr>http://apps.oria.wa.gov/permithandbook/permitdetail.asp?id=38</vt:lpwstr>
      </vt:variant>
      <vt:variant>
        <vt:lpwstr/>
      </vt:variant>
      <vt:variant>
        <vt:i4>6488114</vt:i4>
      </vt:variant>
      <vt:variant>
        <vt:i4>108</vt:i4>
      </vt:variant>
      <vt:variant>
        <vt:i4>0</vt:i4>
      </vt:variant>
      <vt:variant>
        <vt:i4>5</vt:i4>
      </vt:variant>
      <vt:variant>
        <vt:lpwstr>http://apps.oria.wa.gov/permithandbook/</vt:lpwstr>
      </vt:variant>
      <vt:variant>
        <vt:lpwstr/>
      </vt:variant>
      <vt:variant>
        <vt:i4>1900636</vt:i4>
      </vt:variant>
      <vt:variant>
        <vt:i4>105</vt:i4>
      </vt:variant>
      <vt:variant>
        <vt:i4>0</vt:i4>
      </vt:variant>
      <vt:variant>
        <vt:i4>5</vt:i4>
      </vt:variant>
      <vt:variant>
        <vt:lpwstr>http://apps.oria.wa.gov/opas/</vt:lpwstr>
      </vt:variant>
      <vt:variant>
        <vt:lpwstr/>
      </vt:variant>
      <vt:variant>
        <vt:i4>2424959</vt:i4>
      </vt:variant>
      <vt:variant>
        <vt:i4>102</vt:i4>
      </vt:variant>
      <vt:variant>
        <vt:i4>0</vt:i4>
      </vt:variant>
      <vt:variant>
        <vt:i4>5</vt:i4>
      </vt:variant>
      <vt:variant>
        <vt:lpwstr>http://www.epermitting.wa.gov/</vt:lpwstr>
      </vt:variant>
      <vt:variant>
        <vt:lpwstr/>
      </vt:variant>
      <vt:variant>
        <vt:i4>6881282</vt:i4>
      </vt:variant>
      <vt:variant>
        <vt:i4>99</vt:i4>
      </vt:variant>
      <vt:variant>
        <vt:i4>0</vt:i4>
      </vt:variant>
      <vt:variant>
        <vt:i4>5</vt:i4>
      </vt:variant>
      <vt:variant>
        <vt:lpwstr>http://www.dnr.wa.gov/Publications/aqr_land_manager_map.pdf</vt:lpwstr>
      </vt:variant>
      <vt:variant>
        <vt:lpwstr/>
      </vt:variant>
      <vt:variant>
        <vt:i4>8061048</vt:i4>
      </vt:variant>
      <vt:variant>
        <vt:i4>96</vt:i4>
      </vt:variant>
      <vt:variant>
        <vt:i4>0</vt:i4>
      </vt:variant>
      <vt:variant>
        <vt:i4>5</vt:i4>
      </vt:variant>
      <vt:variant>
        <vt:lpwstr>http://www.dnr.wa.gov/AboutDNR/Regions/AQR/Pages/Home.aspx</vt:lpwstr>
      </vt:variant>
      <vt:variant>
        <vt:lpwstr/>
      </vt:variant>
      <vt:variant>
        <vt:i4>5177346</vt:i4>
      </vt:variant>
      <vt:variant>
        <vt:i4>93</vt:i4>
      </vt:variant>
      <vt:variant>
        <vt:i4>0</vt:i4>
      </vt:variant>
      <vt:variant>
        <vt:i4>5</vt:i4>
      </vt:variant>
      <vt:variant>
        <vt:lpwstr>http://wdfw.wa.gov/conservation/habitat/ahb/</vt:lpwstr>
      </vt:variant>
      <vt:variant>
        <vt:lpwstr/>
      </vt:variant>
      <vt:variant>
        <vt:i4>5832746</vt:i4>
      </vt:variant>
      <vt:variant>
        <vt:i4>90</vt:i4>
      </vt:variant>
      <vt:variant>
        <vt:i4>0</vt:i4>
      </vt:variant>
      <vt:variant>
        <vt:i4>5</vt:i4>
      </vt:variant>
      <vt:variant>
        <vt:lpwstr>mailto:HPAapplications@dfw.wa.gov</vt:lpwstr>
      </vt:variant>
      <vt:variant>
        <vt:lpwstr/>
      </vt:variant>
      <vt:variant>
        <vt:i4>5177346</vt:i4>
      </vt:variant>
      <vt:variant>
        <vt:i4>87</vt:i4>
      </vt:variant>
      <vt:variant>
        <vt:i4>0</vt:i4>
      </vt:variant>
      <vt:variant>
        <vt:i4>5</vt:i4>
      </vt:variant>
      <vt:variant>
        <vt:lpwstr>http://wdfw.wa.gov/conservation/habitat/ahb/</vt:lpwstr>
      </vt:variant>
      <vt:variant>
        <vt:lpwstr/>
      </vt:variant>
      <vt:variant>
        <vt:i4>1310773</vt:i4>
      </vt:variant>
      <vt:variant>
        <vt:i4>84</vt:i4>
      </vt:variant>
      <vt:variant>
        <vt:i4>0</vt:i4>
      </vt:variant>
      <vt:variant>
        <vt:i4>5</vt:i4>
      </vt:variant>
      <vt:variant>
        <vt:lpwstr>http://www.nws.usace.army.mil/PublicMenu/Menu.cfm?sitename=REG&amp;pagename=Home_Page</vt:lpwstr>
      </vt:variant>
      <vt:variant>
        <vt:lpwstr/>
      </vt:variant>
      <vt:variant>
        <vt:i4>6684726</vt:i4>
      </vt:variant>
      <vt:variant>
        <vt:i4>81</vt:i4>
      </vt:variant>
      <vt:variant>
        <vt:i4>0</vt:i4>
      </vt:variant>
      <vt:variant>
        <vt:i4>5</vt:i4>
      </vt:variant>
      <vt:variant>
        <vt:lpwstr>http://mrsc.org/Home/Research-Tools/Washington-County-Profiles.aspx</vt:lpwstr>
      </vt:variant>
      <vt:variant>
        <vt:lpwstr/>
      </vt:variant>
      <vt:variant>
        <vt:i4>8192033</vt:i4>
      </vt:variant>
      <vt:variant>
        <vt:i4>78</vt:i4>
      </vt:variant>
      <vt:variant>
        <vt:i4>0</vt:i4>
      </vt:variant>
      <vt:variant>
        <vt:i4>5</vt:i4>
      </vt:variant>
      <vt:variant>
        <vt:lpwstr>http://mrsc.org/Home/Research-Tools/Washington-City-and-Town-Profiles.aspx</vt:lpwstr>
      </vt:variant>
      <vt:variant>
        <vt:lpwstr/>
      </vt:variant>
      <vt:variant>
        <vt:i4>7536683</vt:i4>
      </vt:variant>
      <vt:variant>
        <vt:i4>75</vt:i4>
      </vt:variant>
      <vt:variant>
        <vt:i4>0</vt:i4>
      </vt:variant>
      <vt:variant>
        <vt:i4>5</vt:i4>
      </vt:variant>
      <vt:variant>
        <vt:lpwstr>https://fortress.wa.gov/ecy/publications/summarypages/0406015.html</vt:lpwstr>
      </vt:variant>
      <vt:variant>
        <vt:lpwstr/>
      </vt:variant>
      <vt:variant>
        <vt:i4>7340075</vt:i4>
      </vt:variant>
      <vt:variant>
        <vt:i4>72</vt:i4>
      </vt:variant>
      <vt:variant>
        <vt:i4>0</vt:i4>
      </vt:variant>
      <vt:variant>
        <vt:i4>5</vt:i4>
      </vt:variant>
      <vt:variant>
        <vt:lpwstr>https://fortress.wa.gov/ecy/publications/summarypages/0406025.html</vt:lpwstr>
      </vt:variant>
      <vt:variant>
        <vt:lpwstr/>
      </vt:variant>
      <vt:variant>
        <vt:i4>7405688</vt:i4>
      </vt:variant>
      <vt:variant>
        <vt:i4>69</vt:i4>
      </vt:variant>
      <vt:variant>
        <vt:i4>0</vt:i4>
      </vt:variant>
      <vt:variant>
        <vt:i4>5</vt:i4>
      </vt:variant>
      <vt:variant>
        <vt:lpwstr>http://www.fws.gov/wetlands/data/wetland-codes.html</vt:lpwstr>
      </vt:variant>
      <vt:variant>
        <vt:lpwstr/>
      </vt:variant>
      <vt:variant>
        <vt:i4>5636155</vt:i4>
      </vt:variant>
      <vt:variant>
        <vt:i4>66</vt:i4>
      </vt:variant>
      <vt:variant>
        <vt:i4>0</vt:i4>
      </vt:variant>
      <vt:variant>
        <vt:i4>5</vt:i4>
      </vt:variant>
      <vt:variant>
        <vt:lpwstr>http://www.ecy.wa.gov/programs/sea/wetlands/index.html</vt:lpwstr>
      </vt:variant>
      <vt:variant>
        <vt:lpwstr>rating_systems</vt:lpwstr>
      </vt:variant>
      <vt:variant>
        <vt:i4>7405688</vt:i4>
      </vt:variant>
      <vt:variant>
        <vt:i4>63</vt:i4>
      </vt:variant>
      <vt:variant>
        <vt:i4>0</vt:i4>
      </vt:variant>
      <vt:variant>
        <vt:i4>5</vt:i4>
      </vt:variant>
      <vt:variant>
        <vt:lpwstr>http://www.fws.gov/wetlands/data/wetland-codes.html</vt:lpwstr>
      </vt:variant>
      <vt:variant>
        <vt:lpwstr/>
      </vt:variant>
      <vt:variant>
        <vt:i4>1704029</vt:i4>
      </vt:variant>
      <vt:variant>
        <vt:i4>60</vt:i4>
      </vt:variant>
      <vt:variant>
        <vt:i4>0</vt:i4>
      </vt:variant>
      <vt:variant>
        <vt:i4>5</vt:i4>
      </vt:variant>
      <vt:variant>
        <vt:lpwstr>http://wa-dnr.s3.amazonaws.com/publications/aqr_land_manager_map_072415.pdf</vt:lpwstr>
      </vt:variant>
      <vt:variant>
        <vt:lpwstr/>
      </vt:variant>
      <vt:variant>
        <vt:i4>3866717</vt:i4>
      </vt:variant>
      <vt:variant>
        <vt:i4>57</vt:i4>
      </vt:variant>
      <vt:variant>
        <vt:i4>0</vt:i4>
      </vt:variant>
      <vt:variant>
        <vt:i4>5</vt:i4>
      </vt:variant>
      <vt:variant>
        <vt:lpwstr>http://wdfw.wa.gov/licensing/hpa/hpa_criteria.html</vt:lpwstr>
      </vt:variant>
      <vt:variant>
        <vt:lpwstr/>
      </vt:variant>
      <vt:variant>
        <vt:i4>3866717</vt:i4>
      </vt:variant>
      <vt:variant>
        <vt:i4>54</vt:i4>
      </vt:variant>
      <vt:variant>
        <vt:i4>0</vt:i4>
      </vt:variant>
      <vt:variant>
        <vt:i4>5</vt:i4>
      </vt:variant>
      <vt:variant>
        <vt:lpwstr>http://wdfw.wa.gov/licensing/hpa/hpa_criteria.html</vt:lpwstr>
      </vt:variant>
      <vt:variant>
        <vt:lpwstr/>
      </vt:variant>
      <vt:variant>
        <vt:i4>4849750</vt:i4>
      </vt:variant>
      <vt:variant>
        <vt:i4>51</vt:i4>
      </vt:variant>
      <vt:variant>
        <vt:i4>0</vt:i4>
      </vt:variant>
      <vt:variant>
        <vt:i4>5</vt:i4>
      </vt:variant>
      <vt:variant>
        <vt:lpwstr>http://www.nws.usace.army.mil/Missions/CivilWorks/Regulatory/PermitGuidebook/PermitProcessing/SampleDrawings.aspx</vt:lpwstr>
      </vt:variant>
      <vt:variant>
        <vt:lpwstr/>
      </vt:variant>
      <vt:variant>
        <vt:i4>5570653</vt:i4>
      </vt:variant>
      <vt:variant>
        <vt:i4>48</vt:i4>
      </vt:variant>
      <vt:variant>
        <vt:i4>0</vt:i4>
      </vt:variant>
      <vt:variant>
        <vt:i4>5</vt:i4>
      </vt:variant>
      <vt:variant>
        <vt:lpwstr>http://www.ecy.wa.gov/programs/sea/shorelines/smp/status.html</vt:lpwstr>
      </vt:variant>
      <vt:variant>
        <vt:lpwstr/>
      </vt:variant>
      <vt:variant>
        <vt:i4>7340084</vt:i4>
      </vt:variant>
      <vt:variant>
        <vt:i4>45</vt:i4>
      </vt:variant>
      <vt:variant>
        <vt:i4>0</vt:i4>
      </vt:variant>
      <vt:variant>
        <vt:i4>5</vt:i4>
      </vt:variant>
      <vt:variant>
        <vt:lpwstr>http://www.ecy.wa.gov/services/gis/maps/wria/townships/trs.htm</vt:lpwstr>
      </vt:variant>
      <vt:variant>
        <vt:lpwstr/>
      </vt:variant>
      <vt:variant>
        <vt:i4>7471220</vt:i4>
      </vt:variant>
      <vt:variant>
        <vt:i4>42</vt:i4>
      </vt:variant>
      <vt:variant>
        <vt:i4>0</vt:i4>
      </vt:variant>
      <vt:variant>
        <vt:i4>5</vt:i4>
      </vt:variant>
      <vt:variant>
        <vt:lpwstr>http://www.oria.wa.gov/site/alias__oria/403/default.aspx</vt:lpwstr>
      </vt:variant>
      <vt:variant>
        <vt:lpwstr/>
      </vt:variant>
      <vt:variant>
        <vt:i4>6488114</vt:i4>
      </vt:variant>
      <vt:variant>
        <vt:i4>39</vt:i4>
      </vt:variant>
      <vt:variant>
        <vt:i4>0</vt:i4>
      </vt:variant>
      <vt:variant>
        <vt:i4>5</vt:i4>
      </vt:variant>
      <vt:variant>
        <vt:lpwstr>http://apps.oria.wa.gov/permithandbook/</vt:lpwstr>
      </vt:variant>
      <vt:variant>
        <vt:lpwstr/>
      </vt:variant>
      <vt:variant>
        <vt:i4>7471219</vt:i4>
      </vt:variant>
      <vt:variant>
        <vt:i4>36</vt:i4>
      </vt:variant>
      <vt:variant>
        <vt:i4>0</vt:i4>
      </vt:variant>
      <vt:variant>
        <vt:i4>5</vt:i4>
      </vt:variant>
      <vt:variant>
        <vt:lpwstr>http://www.oria.wa.gov/site/alias__oria/404/default.aspx</vt:lpwstr>
      </vt:variant>
      <vt:variant>
        <vt:lpwstr/>
      </vt:variant>
      <vt:variant>
        <vt:i4>1900636</vt:i4>
      </vt:variant>
      <vt:variant>
        <vt:i4>33</vt:i4>
      </vt:variant>
      <vt:variant>
        <vt:i4>0</vt:i4>
      </vt:variant>
      <vt:variant>
        <vt:i4>5</vt:i4>
      </vt:variant>
      <vt:variant>
        <vt:lpwstr>http://apps.oria.wa.gov/opas/</vt:lpwstr>
      </vt:variant>
      <vt:variant>
        <vt:lpwstr/>
      </vt:variant>
      <vt:variant>
        <vt:i4>196721</vt:i4>
      </vt:variant>
      <vt:variant>
        <vt:i4>30</vt:i4>
      </vt:variant>
      <vt:variant>
        <vt:i4>0</vt:i4>
      </vt:variant>
      <vt:variant>
        <vt:i4>5</vt:i4>
      </vt:variant>
      <vt:variant>
        <vt:lpwstr>mailto:help@oria.wa.gov</vt:lpwstr>
      </vt:variant>
      <vt:variant>
        <vt:lpwstr/>
      </vt:variant>
      <vt:variant>
        <vt:i4>852015</vt:i4>
      </vt:variant>
      <vt:variant>
        <vt:i4>27</vt:i4>
      </vt:variant>
      <vt:variant>
        <vt:i4>0</vt:i4>
      </vt:variant>
      <vt:variant>
        <vt:i4>5</vt:i4>
      </vt:variant>
      <vt:variant>
        <vt:lpwstr>http://www.epermitting.wa.gov/site/alias__resourcecenter/jarpa_jarpa_contacts/2489/jarpa_contacts.aspx</vt:lpwstr>
      </vt:variant>
      <vt:variant>
        <vt:lpwstr/>
      </vt:variant>
      <vt:variant>
        <vt:i4>196721</vt:i4>
      </vt:variant>
      <vt:variant>
        <vt:i4>24</vt:i4>
      </vt:variant>
      <vt:variant>
        <vt:i4>0</vt:i4>
      </vt:variant>
      <vt:variant>
        <vt:i4>5</vt:i4>
      </vt:variant>
      <vt:variant>
        <vt:lpwstr>mailto:help@oria.wa.gov</vt:lpwstr>
      </vt:variant>
      <vt:variant>
        <vt:lpwstr/>
      </vt:variant>
      <vt:variant>
        <vt:i4>196721</vt:i4>
      </vt:variant>
      <vt:variant>
        <vt:i4>21</vt:i4>
      </vt:variant>
      <vt:variant>
        <vt:i4>0</vt:i4>
      </vt:variant>
      <vt:variant>
        <vt:i4>5</vt:i4>
      </vt:variant>
      <vt:variant>
        <vt:lpwstr>mailto:help@oria.wa.gov</vt:lpwstr>
      </vt:variant>
      <vt:variant>
        <vt:lpwstr/>
      </vt:variant>
      <vt:variant>
        <vt:i4>196721</vt:i4>
      </vt:variant>
      <vt:variant>
        <vt:i4>18</vt:i4>
      </vt:variant>
      <vt:variant>
        <vt:i4>0</vt:i4>
      </vt:variant>
      <vt:variant>
        <vt:i4>5</vt:i4>
      </vt:variant>
      <vt:variant>
        <vt:lpwstr>mailto:help@oria.wa.gov</vt:lpwstr>
      </vt:variant>
      <vt:variant>
        <vt:lpwstr/>
      </vt:variant>
      <vt:variant>
        <vt:i4>7274616</vt:i4>
      </vt:variant>
      <vt:variant>
        <vt:i4>15</vt:i4>
      </vt:variant>
      <vt:variant>
        <vt:i4>0</vt:i4>
      </vt:variant>
      <vt:variant>
        <vt:i4>5</vt:i4>
      </vt:variant>
      <vt:variant>
        <vt:lpwstr>http://www.ecy.wa.gov/biblio/ecy05045.html</vt:lpwstr>
      </vt:variant>
      <vt:variant>
        <vt:lpwstr/>
      </vt:variant>
      <vt:variant>
        <vt:i4>196721</vt:i4>
      </vt:variant>
      <vt:variant>
        <vt:i4>12</vt:i4>
      </vt:variant>
      <vt:variant>
        <vt:i4>0</vt:i4>
      </vt:variant>
      <vt:variant>
        <vt:i4>5</vt:i4>
      </vt:variant>
      <vt:variant>
        <vt:lpwstr>mailto:help@oria.wa.gov</vt:lpwstr>
      </vt:variant>
      <vt:variant>
        <vt:lpwstr/>
      </vt:variant>
      <vt:variant>
        <vt:i4>2424959</vt:i4>
      </vt:variant>
      <vt:variant>
        <vt:i4>9</vt:i4>
      </vt:variant>
      <vt:variant>
        <vt:i4>0</vt:i4>
      </vt:variant>
      <vt:variant>
        <vt:i4>5</vt:i4>
      </vt:variant>
      <vt:variant>
        <vt:lpwstr>http://www.epermitting.wa.gov/</vt:lpwstr>
      </vt:variant>
      <vt:variant>
        <vt:lpwstr/>
      </vt:variant>
      <vt:variant>
        <vt:i4>1769563</vt:i4>
      </vt:variant>
      <vt:variant>
        <vt:i4>6</vt:i4>
      </vt:variant>
      <vt:variant>
        <vt:i4>0</vt:i4>
      </vt:variant>
      <vt:variant>
        <vt:i4>5</vt:i4>
      </vt:variant>
      <vt:variant>
        <vt:lpwstr>http://www.dnr.wa.gov/programs-and-services/aquatics/restoring-washingtons-waterways</vt:lpwstr>
      </vt:variant>
      <vt:variant>
        <vt:lpwstr/>
      </vt:variant>
      <vt:variant>
        <vt:i4>3670059</vt:i4>
      </vt:variant>
      <vt:variant>
        <vt:i4>3</vt:i4>
      </vt:variant>
      <vt:variant>
        <vt:i4>0</vt:i4>
      </vt:variant>
      <vt:variant>
        <vt:i4>5</vt:i4>
      </vt:variant>
      <vt:variant>
        <vt:lpwstr/>
      </vt:variant>
      <vt:variant>
        <vt:lpwstr>QUESTIONS_TO_ASK_LOCAL_GOVERNMENT</vt:lpwstr>
      </vt:variant>
      <vt:variant>
        <vt:i4>2424959</vt:i4>
      </vt:variant>
      <vt:variant>
        <vt:i4>0</vt:i4>
      </vt:variant>
      <vt:variant>
        <vt:i4>0</vt:i4>
      </vt:variant>
      <vt:variant>
        <vt:i4>5</vt:i4>
      </vt:variant>
      <vt:variant>
        <vt:lpwstr>http://www.epermitting.wa.gov/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Boettcher</dc:creator>
  <cp:lastModifiedBy>Lindstedt, Rachael (GOV)</cp:lastModifiedBy>
  <cp:revision>7</cp:revision>
  <cp:lastPrinted>2015-09-29T17:16:00Z</cp:lastPrinted>
  <dcterms:created xsi:type="dcterms:W3CDTF">2024-08-01T00:10:00Z</dcterms:created>
  <dcterms:modified xsi:type="dcterms:W3CDTF">2024-08-01T23:20:00Z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